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575FB">
      <w:pPr>
        <w:pStyle w:val="Titolo10"/>
        <w:rPr>
          <w:sz w:val="44"/>
          <w:szCs w:val="44"/>
          <w:lang w:val="it-IT" w:eastAsia="it-IT"/>
        </w:rPr>
      </w:pPr>
      <w:bookmarkStart w:id="0" w:name="_GoBack"/>
      <w:bookmarkEnd w:id="0"/>
    </w:p>
    <w:tbl>
      <w:tblPr>
        <w:tblW w:w="0" w:type="auto"/>
        <w:tblInd w:w="-83" w:type="dxa"/>
        <w:tblLayout w:type="fixed"/>
        <w:tblLook w:val="0000" w:firstRow="0" w:lastRow="0" w:firstColumn="0" w:lastColumn="0" w:noHBand="0" w:noVBand="0"/>
      </w:tblPr>
      <w:tblGrid>
        <w:gridCol w:w="1560"/>
        <w:gridCol w:w="6237"/>
        <w:gridCol w:w="2120"/>
      </w:tblGrid>
      <w:tr w:rsidR="00000000">
        <w:trPr>
          <w:trHeight w:val="1273"/>
        </w:trPr>
        <w:tc>
          <w:tcPr>
            <w:tcW w:w="1560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</w:tcBorders>
            <w:shd w:val="clear" w:color="auto" w:fill="auto"/>
          </w:tcPr>
          <w:p w:rsidR="00000000" w:rsidRDefault="002575FB">
            <w:pPr>
              <w:pStyle w:val="Titolo10"/>
              <w:snapToGrid w:val="0"/>
              <w:rPr>
                <w:sz w:val="44"/>
                <w:szCs w:val="44"/>
                <w:lang w:val="it-IT" w:eastAsia="it-IT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5.6pt;margin-top:8.25pt;width:55.7pt;height:54.1pt;z-index:1;mso-wrap-distance-left:0;mso-wrap-distance-top:0;mso-wrap-distance-right:0;mso-wrap-distance-bottom:0;mso-position-horizontal:absolute;mso-position-horizontal-relative:text;mso-position-vertical:absolute;mso-position-vertical-relative:text" filled="t">
                  <v:fill color2="black"/>
                  <v:imagedata r:id="rId7" o:title="" croptop="-53f" cropbottom="-53f" cropleft="-53f" cropright="-53f"/>
                </v:shape>
              </w:pict>
            </w:r>
          </w:p>
        </w:tc>
        <w:tc>
          <w:tcPr>
            <w:tcW w:w="6237" w:type="dxa"/>
            <w:tcBorders>
              <w:top w:val="thinThickLargeGap" w:sz="6" w:space="0" w:color="808080"/>
              <w:bottom w:val="thinThickLargeGap" w:sz="6" w:space="0" w:color="808080"/>
            </w:tcBorders>
            <w:shd w:val="clear" w:color="auto" w:fill="auto"/>
          </w:tcPr>
          <w:p w:rsidR="00000000" w:rsidRDefault="002575FB">
            <w:pPr>
              <w:pStyle w:val="Titolo10"/>
            </w:pPr>
            <w:r>
              <w:rPr>
                <w:sz w:val="36"/>
                <w:szCs w:val="36"/>
                <w:lang w:val="it-IT" w:eastAsia="it-IT"/>
              </w:rPr>
              <w:t>DIREZIONE DIDATTICA - TODI</w:t>
            </w:r>
          </w:p>
          <w:p w:rsidR="00000000" w:rsidRDefault="002575FB">
            <w:pPr>
              <w:tabs>
                <w:tab w:val="left" w:pos="567"/>
              </w:tabs>
              <w:jc w:val="center"/>
            </w:pPr>
            <w:r>
              <w:rPr>
                <w:i/>
                <w:sz w:val="16"/>
                <w:szCs w:val="16"/>
              </w:rPr>
              <w:t>Piazzale G.F.degli Atti,1  06059   -  TODI (PG)</w:t>
            </w:r>
          </w:p>
          <w:p w:rsidR="00000000" w:rsidRDefault="002575FB">
            <w:pPr>
              <w:jc w:val="center"/>
            </w:pPr>
            <w:r>
              <w:rPr>
                <w:i/>
                <w:sz w:val="16"/>
                <w:szCs w:val="16"/>
              </w:rPr>
              <w:t xml:space="preserve">Tel. 075/8956812  -  Fax 075/8956863 – C.F. 94069090549 </w:t>
            </w:r>
          </w:p>
          <w:p w:rsidR="00000000" w:rsidRDefault="002575FB">
            <w:pPr>
              <w:jc w:val="center"/>
            </w:pPr>
            <w:r>
              <w:rPr>
                <w:i/>
                <w:sz w:val="16"/>
                <w:szCs w:val="16"/>
              </w:rPr>
              <w:t xml:space="preserve">Sito web: </w:t>
            </w:r>
            <w:hyperlink r:id="rId8" w:history="1">
              <w:r>
                <w:rPr>
                  <w:rStyle w:val="Collegamentoipertestuale"/>
                  <w:i/>
                  <w:sz w:val="16"/>
                  <w:szCs w:val="16"/>
                </w:rPr>
                <w:t>www.direzionedidatticatodi.it</w:t>
              </w:r>
            </w:hyperlink>
            <w:r>
              <w:rPr>
                <w:i/>
                <w:sz w:val="16"/>
                <w:szCs w:val="16"/>
              </w:rPr>
              <w:t xml:space="preserve"> - e-mail :  </w:t>
            </w:r>
            <w:hyperlink r:id="rId9" w:history="1">
              <w:r>
                <w:rPr>
                  <w:rStyle w:val="Collegamentoipertestuale"/>
                  <w:i/>
                  <w:sz w:val="16"/>
                  <w:szCs w:val="16"/>
                </w:rPr>
                <w:t>PGEE06000L@istruzione.it</w:t>
              </w:r>
            </w:hyperlink>
            <w:r>
              <w:rPr>
                <w:i/>
                <w:sz w:val="16"/>
                <w:szCs w:val="16"/>
              </w:rPr>
              <w:t xml:space="preserve"> – </w:t>
            </w:r>
          </w:p>
          <w:p w:rsidR="00000000" w:rsidRDefault="002575FB">
            <w:pPr>
              <w:jc w:val="center"/>
            </w:pPr>
            <w:r>
              <w:rPr>
                <w:i/>
                <w:sz w:val="16"/>
                <w:szCs w:val="16"/>
              </w:rPr>
              <w:t>indirizzo pec:</w:t>
            </w:r>
            <w:r>
              <w:rPr>
                <w:sz w:val="16"/>
                <w:szCs w:val="16"/>
              </w:rPr>
              <w:t xml:space="preserve"> </w:t>
            </w:r>
            <w:hyperlink r:id="rId10" w:history="1">
              <w:r>
                <w:rPr>
                  <w:rStyle w:val="Collegamentoipertestuale"/>
                  <w:i/>
                  <w:sz w:val="16"/>
                  <w:szCs w:val="16"/>
                </w:rPr>
                <w:t>PGEE06000L@PEC.ISTRUZIONE.IT</w:t>
              </w:r>
            </w:hyperlink>
          </w:p>
        </w:tc>
        <w:tc>
          <w:tcPr>
            <w:tcW w:w="2120" w:type="dxa"/>
            <w:tcBorders>
              <w:top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shd w:val="clear" w:color="auto" w:fill="auto"/>
          </w:tcPr>
          <w:p w:rsidR="00000000" w:rsidRDefault="002575FB">
            <w:pPr>
              <w:jc w:val="center"/>
              <w:rPr>
                <w:sz w:val="18"/>
                <w:szCs w:val="18"/>
                <w:lang w:val="it-IT" w:eastAsia="it-IT"/>
              </w:rPr>
            </w:pPr>
            <w:r>
              <w:pict>
                <v:shape id="_x0000_i1025" type="#_x0000_t75" style="width:49.8pt;height:31.8pt" filled="t">
                  <v:fill color2="black"/>
                  <v:imagedata r:id="rId11" o:title="" croptop="-62f" cropbottom="-62f" cropleft="-82f" cropright="-82f"/>
                </v:shape>
              </w:pict>
            </w:r>
          </w:p>
          <w:p w:rsidR="00000000" w:rsidRDefault="002575FB">
            <w:pPr>
              <w:jc w:val="center"/>
              <w:rPr>
                <w:sz w:val="18"/>
                <w:szCs w:val="18"/>
                <w:lang w:val="it-IT" w:eastAsia="it-IT"/>
              </w:rPr>
            </w:pPr>
          </w:p>
          <w:p w:rsidR="00000000" w:rsidRDefault="002575FB">
            <w:pPr>
              <w:jc w:val="center"/>
              <w:rPr>
                <w:sz w:val="18"/>
                <w:szCs w:val="18"/>
                <w:lang w:val="it-IT" w:eastAsia="it-IT"/>
              </w:rPr>
            </w:pPr>
          </w:p>
          <w:p w:rsidR="00000000" w:rsidRDefault="002575FB">
            <w:pPr>
              <w:jc w:val="center"/>
              <w:rPr>
                <w:sz w:val="18"/>
                <w:szCs w:val="18"/>
                <w:lang w:val="it-IT" w:eastAsia="it-IT"/>
              </w:rPr>
            </w:pPr>
            <w:r>
              <w:pict>
                <v:shape id="_x0000_s1027" type="#_x0000_t75" style="position:absolute;left:0;text-align:left;margin-left:-3.15pt;margin-top:-12.45pt;width:89.65pt;height:19.25pt;z-index:2;mso-wrap-distance-left:9.05pt;mso-wrap-distance-top:0;mso-wrap-distance-right:9.05pt;mso-wrap-distance-bottom:0;mso-position-horizontal:absolute;mso-position-horizontal-relative:text;mso-position-vertical:absolute;mso-position-vertical-relative:text" filled="t">
                  <v:fill color2="black"/>
                  <v:imagedata r:id="rId12" o:title="" croptop="2949f" cropbottom="-194f" cropleft="-52f" cropright="-52f"/>
                </v:shape>
              </w:pict>
            </w:r>
          </w:p>
        </w:tc>
      </w:tr>
    </w:tbl>
    <w:p w:rsidR="00000000" w:rsidRDefault="002575FB">
      <w:pPr>
        <w:jc w:val="right"/>
      </w:pPr>
    </w:p>
    <w:p w:rsidR="00000000" w:rsidRDefault="002575FB">
      <w:pPr>
        <w:jc w:val="right"/>
      </w:pPr>
    </w:p>
    <w:p w:rsidR="00000000" w:rsidRDefault="002575FB">
      <w:pPr>
        <w:jc w:val="right"/>
        <w:rPr>
          <w:sz w:val="16"/>
          <w:szCs w:val="16"/>
        </w:rPr>
      </w:pPr>
    </w:p>
    <w:p w:rsidR="00000000" w:rsidRDefault="002575FB">
      <w:r>
        <w:rPr>
          <w:rFonts w:ascii="Arial" w:hAnsi="Arial" w:cs="Arial"/>
          <w:b/>
          <w:sz w:val="36"/>
          <w:szCs w:val="36"/>
        </w:rPr>
        <w:t>VALUTAZIONE DIDATTICA A DISTANZA-SCUOLA PRIMARIA</w:t>
      </w:r>
    </w:p>
    <w:p w:rsidR="00000000" w:rsidRDefault="002575FB">
      <w:pPr>
        <w:rPr>
          <w:rFonts w:ascii="Arial" w:hAnsi="Arial" w:cs="Arial"/>
          <w:b/>
          <w:sz w:val="36"/>
          <w:szCs w:val="36"/>
        </w:rPr>
      </w:pPr>
    </w:p>
    <w:p w:rsidR="00000000" w:rsidRDefault="002575FB">
      <w:pPr>
        <w:jc w:val="both"/>
      </w:pPr>
      <w:r>
        <w:rPr>
          <w:rFonts w:ascii="Arial" w:hAnsi="Arial" w:cs="Arial"/>
          <w:b/>
          <w:sz w:val="32"/>
          <w:szCs w:val="32"/>
        </w:rPr>
        <w:t>Introduzione</w:t>
      </w:r>
    </w:p>
    <w:p w:rsidR="00000000" w:rsidRDefault="002575FB">
      <w:pPr>
        <w:jc w:val="both"/>
        <w:rPr>
          <w:rFonts w:ascii="Arial" w:hAnsi="Arial" w:cs="Arial"/>
          <w:b/>
          <w:sz w:val="32"/>
          <w:szCs w:val="32"/>
        </w:rPr>
      </w:pPr>
    </w:p>
    <w:p w:rsidR="00000000" w:rsidRDefault="002575FB">
      <w:pPr>
        <w:jc w:val="both"/>
      </w:pPr>
      <w:r>
        <w:rPr>
          <w:rFonts w:ascii="Arial" w:hAnsi="Arial" w:cs="Arial"/>
        </w:rPr>
        <w:t>La sospensione delle atti</w:t>
      </w:r>
      <w:r>
        <w:rPr>
          <w:rFonts w:ascii="Arial" w:hAnsi="Arial" w:cs="Arial"/>
        </w:rPr>
        <w:t>vità didattiche causata dell’emergenza sanitaria che stiamo vivendo ha spinto le scuole, e la nostra tra queste, a reinventare il modo di fare lezione, di vivere la scuola in tutti i suoi molteplici significati (relazionali-cognitivi-sociali), tutti accomu</w:t>
      </w:r>
      <w:r>
        <w:rPr>
          <w:rFonts w:ascii="Arial" w:hAnsi="Arial" w:cs="Arial"/>
        </w:rPr>
        <w:t>nati dallo stesso comune denominatore: stare fisicamente in un’aula.</w:t>
      </w:r>
    </w:p>
    <w:p w:rsidR="00000000" w:rsidRDefault="002575FB">
      <w:pPr>
        <w:jc w:val="both"/>
      </w:pPr>
      <w:r>
        <w:rPr>
          <w:rFonts w:ascii="Arial" w:hAnsi="Arial" w:cs="Arial"/>
        </w:rPr>
        <w:t>La dimensione sulla quale si fondava la maggior parte del processo di insegnamento-apprendimento è da un giorno all’altro scomparsa. Ciò ha ovviamente portato la nostra scuola ad interrog</w:t>
      </w:r>
      <w:r>
        <w:rPr>
          <w:rFonts w:ascii="Arial" w:hAnsi="Arial" w:cs="Arial"/>
        </w:rPr>
        <w:t>arsi su quale fosse la modalità migliore di DAD per continuare a mantenere una relazione con alunni e famiglie  e a proseguire i percorsi di  apprendimento intrapresi. La  nota MI n. 388 del 17 marzo ha fornito delle importanti indicazioni operative in mer</w:t>
      </w:r>
      <w:r>
        <w:rPr>
          <w:rFonts w:ascii="Arial" w:hAnsi="Arial" w:cs="Arial"/>
        </w:rPr>
        <w:t>ito alla DAD:</w:t>
      </w:r>
    </w:p>
    <w:p w:rsidR="00000000" w:rsidRDefault="002575FB">
      <w:pPr>
        <w:jc w:val="both"/>
      </w:pPr>
      <w:r>
        <w:rPr>
          <w:rFonts w:ascii="Arial" w:hAnsi="Arial" w:cs="Arial"/>
        </w:rPr>
        <w:t>“</w:t>
      </w:r>
      <w:r>
        <w:rPr>
          <w:rFonts w:ascii="Arial" w:hAnsi="Arial" w:cs="Arial"/>
          <w:i/>
        </w:rPr>
        <w:t>La didattica a distanza ...da un lato, sollecita l’intera comunità educante, nel novero delle responsabilità professionali e, prima ancora, etiche di ciascuno, a continuare a perseguire il compito sociale e formativo del “fare scuola”, ma “n</w:t>
      </w:r>
      <w:r>
        <w:rPr>
          <w:rFonts w:ascii="Arial" w:hAnsi="Arial" w:cs="Arial"/>
          <w:i/>
        </w:rPr>
        <w:t>on a scuola” e del fare, per l’appunto, “comunità”. Mantenere viva la comunità di classe, di scuola e il senso di appartenenza, combatte il rischio di isolamento e di demotivazione. Le interazioni tra docenti e studenti possono essere il collante che manti</w:t>
      </w:r>
      <w:r>
        <w:rPr>
          <w:rFonts w:ascii="Arial" w:hAnsi="Arial" w:cs="Arial"/>
          <w:i/>
        </w:rPr>
        <w:t>ene, e rafforza, la trama di rapporti, la condivisione della sfida che si ha di fronte e la propensione ad affrontare una situazione imprevista. Dall’altro lato, è essenziale non interrompere il percorso di apprendimento. La declinazione in modalità telema</w:t>
      </w:r>
      <w:r>
        <w:rPr>
          <w:rFonts w:ascii="Arial" w:hAnsi="Arial" w:cs="Arial"/>
          <w:i/>
        </w:rPr>
        <w:t xml:space="preserve">tica degli aspetti che caratterizzano il profilo professionale docente, fa sì che si possa continuare a dare corpo e vita al principio costituzionale del diritto all’istruzione </w:t>
      </w:r>
      <w:r>
        <w:rPr>
          <w:rFonts w:ascii="Arial" w:hAnsi="Arial" w:cs="Arial"/>
        </w:rPr>
        <w:t>”.</w:t>
      </w:r>
    </w:p>
    <w:p w:rsidR="00000000" w:rsidRDefault="002575FB">
      <w:pPr>
        <w:jc w:val="both"/>
      </w:pPr>
      <w:r>
        <w:rPr>
          <w:rFonts w:ascii="Arial" w:hAnsi="Arial" w:cs="Arial"/>
        </w:rPr>
        <w:t>Con il DL n.22 del 8 aprile 2020 viene a tutti gli effetti legittimata la DA</w:t>
      </w:r>
      <w:r>
        <w:rPr>
          <w:rFonts w:ascii="Arial" w:hAnsi="Arial" w:cs="Arial"/>
        </w:rPr>
        <w:t>D: il dirigente scolastico ha l’obbligo di organizzarla e coordinarla e i docenti quello di metterla in atto.</w:t>
      </w:r>
    </w:p>
    <w:p w:rsidR="00000000" w:rsidRDefault="002575FB">
      <w:pPr>
        <w:jc w:val="both"/>
      </w:pPr>
      <w:r>
        <w:rPr>
          <w:rFonts w:ascii="Arial" w:hAnsi="Arial" w:cs="Arial"/>
        </w:rPr>
        <w:t>Le docenti hanno iniziato subito dopo l’inizio della sospensione delle attività in presenza a pianificare attività di DAD, in modo diversificato a</w:t>
      </w:r>
      <w:r>
        <w:rPr>
          <w:rFonts w:ascii="Arial" w:hAnsi="Arial" w:cs="Arial"/>
        </w:rPr>
        <w:t xml:space="preserve"> seconda degli obiettivi previsti e delle competenze informatiche delle docenti stesse. La nostra scuola, dal corrente anno scolastico, ha iniziato a lavorare sul Curricolo Digitale che prevede il perseguimento di obiettivi di apprendimento e di competenze</w:t>
      </w:r>
      <w:r>
        <w:rPr>
          <w:rFonts w:ascii="Arial" w:hAnsi="Arial" w:cs="Arial"/>
        </w:rPr>
        <w:t xml:space="preserve"> digitali in tutte le classi. La DAD ha decisamento accelerato il perseguimento di obiettivi e competenze digitali, sia per docenti che per alunni.</w:t>
      </w:r>
    </w:p>
    <w:p w:rsidR="00000000" w:rsidRDefault="002575FB">
      <w:pPr>
        <w:jc w:val="both"/>
        <w:rPr>
          <w:rFonts w:ascii="Arial" w:hAnsi="Arial" w:cs="Arial"/>
        </w:rPr>
      </w:pPr>
    </w:p>
    <w:p w:rsidR="00000000" w:rsidRDefault="002575FB">
      <w:pPr>
        <w:jc w:val="both"/>
        <w:rPr>
          <w:rFonts w:ascii="Arial" w:hAnsi="Arial" w:cs="Arial"/>
        </w:rPr>
      </w:pPr>
    </w:p>
    <w:p w:rsidR="00000000" w:rsidRDefault="002575FB">
      <w:pPr>
        <w:jc w:val="both"/>
        <w:rPr>
          <w:rFonts w:ascii="Arial" w:hAnsi="Arial" w:cs="Arial"/>
        </w:rPr>
      </w:pPr>
    </w:p>
    <w:p w:rsidR="00000000" w:rsidRDefault="002575FB">
      <w:pPr>
        <w:jc w:val="both"/>
        <w:rPr>
          <w:rFonts w:ascii="Arial" w:hAnsi="Arial" w:cs="Arial"/>
          <w:sz w:val="28"/>
          <w:szCs w:val="28"/>
        </w:rPr>
      </w:pPr>
    </w:p>
    <w:p w:rsidR="00000000" w:rsidRDefault="002575FB">
      <w:pPr>
        <w:jc w:val="both"/>
      </w:pPr>
      <w:r>
        <w:rPr>
          <w:rFonts w:ascii="Arial" w:hAnsi="Arial" w:cs="Arial"/>
          <w:b/>
          <w:sz w:val="32"/>
          <w:szCs w:val="32"/>
        </w:rPr>
        <w:t>1-Sussidi e strumenti didattici utilizzat</w:t>
      </w:r>
      <w:r>
        <w:rPr>
          <w:rFonts w:ascii="Arial" w:hAnsi="Arial" w:cs="Arial"/>
          <w:sz w:val="32"/>
          <w:szCs w:val="32"/>
        </w:rPr>
        <w:t>i</w:t>
      </w:r>
    </w:p>
    <w:p w:rsidR="00000000" w:rsidRDefault="002575FB">
      <w:pPr>
        <w:jc w:val="both"/>
        <w:rPr>
          <w:rFonts w:ascii="Arial" w:hAnsi="Arial" w:cs="Arial"/>
        </w:rPr>
      </w:pPr>
    </w:p>
    <w:p w:rsidR="00000000" w:rsidRDefault="002575FB">
      <w:pPr>
        <w:jc w:val="both"/>
      </w:pPr>
      <w:r>
        <w:rPr>
          <w:rFonts w:ascii="Arial" w:hAnsi="Arial" w:cs="Arial"/>
        </w:rPr>
        <w:lastRenderedPageBreak/>
        <w:t>Le docenti di scuola primaria, hanno frequentato corsi di fo</w:t>
      </w:r>
      <w:r>
        <w:rPr>
          <w:rFonts w:ascii="Arial" w:hAnsi="Arial" w:cs="Arial"/>
        </w:rPr>
        <w:t>rmazione  sia  interni, supportati dall’ animatrice digitale Marcella Corradini e da alcune docenti del team d’ innovazione, Pimpinelli Valentina e Santini Daniela, che esterni. I corsi di formazione organizzati dalla scuola sono stati i seguenti:</w:t>
      </w:r>
    </w:p>
    <w:p w:rsidR="00000000" w:rsidRDefault="002575FB">
      <w:pPr>
        <w:jc w:val="both"/>
        <w:rPr>
          <w:rFonts w:ascii="Arial" w:hAnsi="Arial" w:cs="Arial"/>
        </w:rPr>
      </w:pPr>
    </w:p>
    <w:p w:rsidR="00000000" w:rsidRDefault="002575FB">
      <w:pPr>
        <w:numPr>
          <w:ilvl w:val="0"/>
          <w:numId w:val="2"/>
        </w:numPr>
        <w:ind w:right="-466"/>
        <w:jc w:val="both"/>
      </w:pPr>
      <w:r>
        <w:rPr>
          <w:rFonts w:ascii="Arial" w:hAnsi="Arial" w:cs="Arial"/>
        </w:rPr>
        <w:t>Utilizz</w:t>
      </w:r>
      <w:r>
        <w:rPr>
          <w:rFonts w:ascii="Arial" w:hAnsi="Arial" w:cs="Arial"/>
        </w:rPr>
        <w:t>o delle GSuite: fare videoconferenze con Meet</w:t>
      </w:r>
    </w:p>
    <w:p w:rsidR="00000000" w:rsidRDefault="002575FB">
      <w:pPr>
        <w:numPr>
          <w:ilvl w:val="0"/>
          <w:numId w:val="2"/>
        </w:numPr>
        <w:ind w:right="-466"/>
        <w:jc w:val="both"/>
      </w:pPr>
      <w:r>
        <w:rPr>
          <w:rFonts w:ascii="Arial" w:hAnsi="Arial" w:cs="Arial"/>
        </w:rPr>
        <w:t>Classi virtuali - Edmodo</w:t>
      </w:r>
    </w:p>
    <w:p w:rsidR="00000000" w:rsidRDefault="002575FB">
      <w:pPr>
        <w:numPr>
          <w:ilvl w:val="0"/>
          <w:numId w:val="2"/>
        </w:numPr>
        <w:ind w:right="-466"/>
        <w:jc w:val="both"/>
      </w:pPr>
      <w:r>
        <w:rPr>
          <w:rFonts w:ascii="Arial" w:hAnsi="Arial" w:cs="Arial"/>
        </w:rPr>
        <w:t xml:space="preserve">Utilizzo di app per realizzare videotutorial </w:t>
      </w:r>
    </w:p>
    <w:p w:rsidR="00000000" w:rsidRDefault="002575FB">
      <w:pPr>
        <w:numPr>
          <w:ilvl w:val="0"/>
          <w:numId w:val="2"/>
        </w:numPr>
        <w:ind w:right="-466"/>
        <w:jc w:val="both"/>
      </w:pPr>
      <w:r>
        <w:rPr>
          <w:rFonts w:ascii="Arial" w:hAnsi="Arial" w:cs="Arial"/>
        </w:rPr>
        <w:t>Activinspire: il software della Lim in videolezione</w:t>
      </w:r>
    </w:p>
    <w:p w:rsidR="00000000" w:rsidRDefault="002575FB">
      <w:pPr>
        <w:numPr>
          <w:ilvl w:val="0"/>
          <w:numId w:val="2"/>
        </w:numPr>
        <w:ind w:right="-466"/>
        <w:jc w:val="both"/>
      </w:pPr>
      <w:r>
        <w:rPr>
          <w:rFonts w:ascii="Arial" w:hAnsi="Arial" w:cs="Arial"/>
        </w:rPr>
        <w:t>ebook con StoryJumper</w:t>
      </w:r>
    </w:p>
    <w:p w:rsidR="00000000" w:rsidRDefault="002575FB">
      <w:pPr>
        <w:numPr>
          <w:ilvl w:val="0"/>
          <w:numId w:val="2"/>
        </w:numPr>
        <w:ind w:right="-466"/>
        <w:jc w:val="both"/>
      </w:pPr>
      <w:r>
        <w:rPr>
          <w:rFonts w:ascii="Arial" w:hAnsi="Arial" w:cs="Arial"/>
        </w:rPr>
        <w:t>Quiz online con WordWall</w:t>
      </w:r>
    </w:p>
    <w:p w:rsidR="00000000" w:rsidRDefault="002575FB">
      <w:pPr>
        <w:jc w:val="both"/>
        <w:rPr>
          <w:rFonts w:ascii="Arial" w:hAnsi="Arial" w:cs="Arial"/>
        </w:rPr>
      </w:pPr>
    </w:p>
    <w:p w:rsidR="00000000" w:rsidRDefault="002575FB">
      <w:pPr>
        <w:ind w:right="-466"/>
        <w:jc w:val="both"/>
      </w:pPr>
      <w:r>
        <w:rPr>
          <w:rFonts w:ascii="Arial" w:hAnsi="Arial" w:cs="Arial"/>
        </w:rPr>
        <w:t>Nei Google Fogli linkati di seguito son</w:t>
      </w:r>
      <w:r>
        <w:rPr>
          <w:rFonts w:ascii="Arial" w:hAnsi="Arial" w:cs="Arial"/>
        </w:rPr>
        <w:t xml:space="preserve">o riportati gli strumenti che ogni  classe  utilizza per le attività di DAD </w:t>
      </w:r>
    </w:p>
    <w:p w:rsidR="00000000" w:rsidRDefault="002575FB">
      <w:pPr>
        <w:ind w:right="-466"/>
        <w:jc w:val="both"/>
        <w:rPr>
          <w:rFonts w:ascii="Arial" w:hAnsi="Arial" w:cs="Arial"/>
        </w:rPr>
      </w:pPr>
    </w:p>
    <w:p w:rsidR="00000000" w:rsidRDefault="002575FB">
      <w:pPr>
        <w:ind w:left="-141" w:right="-466"/>
        <w:jc w:val="both"/>
      </w:pPr>
      <w:hyperlink r:id="rId13" w:history="1">
        <w:r>
          <w:rPr>
            <w:rStyle w:val="ListLabel10"/>
            <w:rFonts w:ascii="Arial" w:hAnsi="Arial" w:cs="Arial"/>
          </w:rPr>
          <w:t>COLLEVALENZA</w:t>
        </w:r>
      </w:hyperlink>
    </w:p>
    <w:p w:rsidR="00000000" w:rsidRDefault="002575FB">
      <w:pPr>
        <w:ind w:left="-141" w:right="-466"/>
        <w:jc w:val="both"/>
      </w:pPr>
      <w:hyperlink r:id="rId14" w:history="1">
        <w:r>
          <w:rPr>
            <w:rStyle w:val="ListLabel10"/>
            <w:rFonts w:ascii="Arial" w:hAnsi="Arial" w:cs="Arial"/>
          </w:rPr>
          <w:t>PANTALLA</w:t>
        </w:r>
      </w:hyperlink>
    </w:p>
    <w:p w:rsidR="00000000" w:rsidRDefault="002575FB">
      <w:pPr>
        <w:ind w:left="-141" w:right="-466"/>
        <w:jc w:val="both"/>
      </w:pPr>
      <w:hyperlink r:id="rId15" w:history="1">
        <w:r>
          <w:rPr>
            <w:rStyle w:val="ListLabel10"/>
            <w:rFonts w:ascii="Arial" w:hAnsi="Arial" w:cs="Arial"/>
          </w:rPr>
          <w:t>PONTERIO</w:t>
        </w:r>
      </w:hyperlink>
    </w:p>
    <w:p w:rsidR="00000000" w:rsidRDefault="002575FB">
      <w:pPr>
        <w:ind w:left="-141" w:right="-466"/>
        <w:jc w:val="both"/>
      </w:pPr>
      <w:hyperlink r:id="rId16" w:history="1">
        <w:r>
          <w:rPr>
            <w:rStyle w:val="ListLabel10"/>
            <w:rFonts w:ascii="Arial" w:hAnsi="Arial" w:cs="Arial"/>
          </w:rPr>
          <w:t>PORTA FRATTA</w:t>
        </w:r>
      </w:hyperlink>
    </w:p>
    <w:p w:rsidR="00000000" w:rsidRDefault="002575FB">
      <w:pPr>
        <w:ind w:left="-141" w:right="-466"/>
        <w:jc w:val="both"/>
      </w:pPr>
      <w:hyperlink r:id="rId17" w:history="1">
        <w:r>
          <w:rPr>
            <w:rStyle w:val="ListLabel10"/>
            <w:rFonts w:ascii="Arial" w:hAnsi="Arial" w:cs="Arial"/>
          </w:rPr>
          <w:t>SAN FORTUNATO</w:t>
        </w:r>
      </w:hyperlink>
      <w:r>
        <w:rPr>
          <w:rFonts w:ascii="Arial" w:hAnsi="Arial" w:cs="Arial"/>
        </w:rPr>
        <w:t xml:space="preserve"> </w:t>
      </w:r>
    </w:p>
    <w:p w:rsidR="00000000" w:rsidRDefault="002575FB">
      <w:pPr>
        <w:ind w:left="-141" w:right="-466"/>
        <w:jc w:val="both"/>
        <w:rPr>
          <w:rFonts w:ascii="Arial" w:hAnsi="Arial" w:cs="Arial"/>
        </w:rPr>
      </w:pPr>
    </w:p>
    <w:p w:rsidR="00000000" w:rsidRDefault="002575FB">
      <w:pPr>
        <w:ind w:left="-141" w:right="-466"/>
        <w:jc w:val="both"/>
      </w:pPr>
      <w:r>
        <w:rPr>
          <w:rFonts w:ascii="Arial" w:hAnsi="Arial" w:cs="Arial"/>
          <w:b/>
          <w:sz w:val="32"/>
          <w:szCs w:val="32"/>
        </w:rPr>
        <w:t>2-Criteri e modalità di valutazione</w:t>
      </w:r>
    </w:p>
    <w:p w:rsidR="00000000" w:rsidRDefault="002575FB">
      <w:pPr>
        <w:ind w:left="-141" w:right="-466"/>
        <w:jc w:val="both"/>
        <w:rPr>
          <w:rFonts w:ascii="Arial" w:hAnsi="Arial" w:cs="Arial"/>
        </w:rPr>
      </w:pPr>
    </w:p>
    <w:p w:rsidR="00000000" w:rsidRDefault="002575FB">
      <w:pPr>
        <w:spacing w:line="276" w:lineRule="auto"/>
        <w:jc w:val="both"/>
      </w:pPr>
      <w:r>
        <w:rPr>
          <w:rFonts w:ascii="Arial" w:hAnsi="Arial" w:cs="Arial"/>
        </w:rPr>
        <w:t>La DAD  rende imprescindibile la formulazione e la condivisione  di criteri e di modalità di valutazione che si adattino al</w:t>
      </w:r>
      <w:r>
        <w:rPr>
          <w:rFonts w:ascii="Arial" w:hAnsi="Arial" w:cs="Arial"/>
        </w:rPr>
        <w:t xml:space="preserve"> nuovo contesto di apprendimento. L’acquisizione di conoscenze, abilità e competenze, lo svolgimento di verifiche e/o compiti di realtà, anche se prevedevano l’utilizzo di TIC, era per lo più limitato ad attività che si svolgevano in presenza  dell’insegna</w:t>
      </w:r>
      <w:r>
        <w:rPr>
          <w:rFonts w:ascii="Arial" w:hAnsi="Arial" w:cs="Arial"/>
        </w:rPr>
        <w:t>nte.</w:t>
      </w:r>
    </w:p>
    <w:p w:rsidR="00000000" w:rsidRDefault="002575FB">
      <w:pPr>
        <w:spacing w:line="276" w:lineRule="auto"/>
        <w:jc w:val="both"/>
      </w:pPr>
      <w:r>
        <w:rPr>
          <w:rFonts w:ascii="Arial" w:hAnsi="Arial" w:cs="Arial"/>
        </w:rPr>
        <w:t>Appare evidente che il nuovo contesto di apprendimento richiede modalità di osservazione e di valutazione dei percorsi di apprendimento diversi, anche se comunque previsti dalle norme vigenti. La nota 279 del 8 marzo 2020 ci ricorda infatti che “la no</w:t>
      </w:r>
      <w:r>
        <w:rPr>
          <w:rFonts w:ascii="Arial" w:hAnsi="Arial" w:cs="Arial"/>
        </w:rPr>
        <w:t>rmativa vigente (Dpr 122/2009, D.lgs 62/2017), al di là dei momenti formalizzati relativi agli scrutini e agli esami di Stato, lascia la dimensione docimologica ai docenti, senza istruire particolari protocolli che sono più fonte di tradizione che normativ</w:t>
      </w:r>
      <w:r>
        <w:rPr>
          <w:rFonts w:ascii="Arial" w:hAnsi="Arial" w:cs="Arial"/>
        </w:rPr>
        <w:t xml:space="preserve">a”. </w:t>
      </w:r>
    </w:p>
    <w:p w:rsidR="00000000" w:rsidRDefault="002575FB">
      <w:pPr>
        <w:spacing w:line="276" w:lineRule="auto"/>
        <w:jc w:val="both"/>
      </w:pPr>
      <w:r>
        <w:rPr>
          <w:rFonts w:ascii="Arial" w:hAnsi="Arial" w:cs="Arial"/>
        </w:rPr>
        <w:t xml:space="preserve">Ciò premesso la nostra scuola integra il documento di valutazione precedentemento approvato ed allegato al PTOF con il presente documento che esplicita ulteriori modalità e criteri di valutazione che si adattano al nuovo scenario educativo. </w:t>
      </w:r>
    </w:p>
    <w:p w:rsidR="00000000" w:rsidRDefault="002575FB">
      <w:pPr>
        <w:spacing w:line="276" w:lineRule="auto"/>
        <w:ind w:left="-141" w:right="-466"/>
        <w:jc w:val="both"/>
        <w:rPr>
          <w:rFonts w:ascii="Arial" w:hAnsi="Arial" w:cs="Arial"/>
        </w:rPr>
      </w:pPr>
    </w:p>
    <w:p w:rsidR="00000000" w:rsidRDefault="002575FB">
      <w:pPr>
        <w:spacing w:line="276" w:lineRule="auto"/>
        <w:ind w:left="-141" w:right="-466"/>
        <w:jc w:val="both"/>
      </w:pPr>
      <w:r>
        <w:rPr>
          <w:rFonts w:ascii="Arial" w:hAnsi="Arial" w:cs="Arial"/>
          <w:b/>
          <w:bCs/>
          <w:i/>
          <w:iCs/>
        </w:rPr>
        <w:t>2a- Valu</w:t>
      </w:r>
      <w:r>
        <w:rPr>
          <w:rFonts w:ascii="Arial" w:hAnsi="Arial" w:cs="Arial"/>
          <w:b/>
          <w:bCs/>
          <w:i/>
          <w:iCs/>
        </w:rPr>
        <w:t>tazione formativa</w:t>
      </w:r>
    </w:p>
    <w:p w:rsidR="00000000" w:rsidRDefault="002575FB">
      <w:pPr>
        <w:spacing w:line="276" w:lineRule="auto"/>
        <w:ind w:left="-141" w:right="-466"/>
        <w:jc w:val="both"/>
        <w:rPr>
          <w:rFonts w:ascii="Arial" w:hAnsi="Arial" w:cs="Arial"/>
        </w:rPr>
      </w:pPr>
    </w:p>
    <w:p w:rsidR="00000000" w:rsidRDefault="002575FB">
      <w:pPr>
        <w:spacing w:line="276" w:lineRule="auto"/>
        <w:jc w:val="both"/>
      </w:pPr>
      <w:r>
        <w:rPr>
          <w:rFonts w:ascii="Arial" w:hAnsi="Arial" w:cs="Arial"/>
        </w:rPr>
        <w:t xml:space="preserve">L'idea centrale della  DaD nella scuola primaria ci spinge a promuovere una valutazione  che vada necessariamente </w:t>
      </w:r>
      <w:r>
        <w:rPr>
          <w:rFonts w:ascii="Arial" w:hAnsi="Arial" w:cs="Arial"/>
          <w:b/>
        </w:rPr>
        <w:t>oltre il voto</w:t>
      </w:r>
      <w:r>
        <w:rPr>
          <w:rFonts w:ascii="Arial" w:hAnsi="Arial" w:cs="Arial"/>
        </w:rPr>
        <w:t xml:space="preserve">, spostando l'attenzione dal "numero" al processo di </w:t>
      </w:r>
      <w:r>
        <w:rPr>
          <w:rFonts w:ascii="Arial" w:hAnsi="Arial" w:cs="Arial"/>
          <w:b/>
        </w:rPr>
        <w:t>valutazione formativa</w:t>
      </w:r>
      <w:r>
        <w:rPr>
          <w:rFonts w:ascii="Arial" w:hAnsi="Arial" w:cs="Arial"/>
        </w:rPr>
        <w:t>. In un periodo nel quale tutti noi,</w:t>
      </w:r>
      <w:r>
        <w:rPr>
          <w:rFonts w:ascii="Arial" w:hAnsi="Arial" w:cs="Arial"/>
        </w:rPr>
        <w:t xml:space="preserve"> e forse ancora di più i bambini, hanno visto la loro vita quotidiana completamente stravolta, il ruolo della scuola è prioritariamente quello di stare vicino al bambino e di fargli sentire che la scuola continua ad esistere e a sostenere il suo percorso d</w:t>
      </w:r>
      <w:r>
        <w:rPr>
          <w:rFonts w:ascii="Arial" w:hAnsi="Arial" w:cs="Arial"/>
        </w:rPr>
        <w:t xml:space="preserve">i apprendimento. Dobbiamo quindi valutare il suo percorso essenzialmente dando valore a ciò che il bambino sa fare, ai progressi compiuti, alle competenze che è riuscito a migliorare in questo periodo. </w:t>
      </w:r>
    </w:p>
    <w:p w:rsidR="00000000" w:rsidRDefault="002575FB">
      <w:pPr>
        <w:spacing w:line="276" w:lineRule="auto"/>
        <w:jc w:val="both"/>
      </w:pPr>
      <w:r>
        <w:rPr>
          <w:rFonts w:ascii="Arial" w:hAnsi="Arial" w:cs="Arial"/>
        </w:rPr>
        <w:lastRenderedPageBreak/>
        <w:t>La didattica a distanza porta con sé quindi la necess</w:t>
      </w:r>
      <w:r>
        <w:rPr>
          <w:rFonts w:ascii="Arial" w:hAnsi="Arial" w:cs="Arial"/>
        </w:rPr>
        <w:t xml:space="preserve">ità di individuare il miglior modo di valutare, non nel senso di misurare, ma di dare valore a ciò che il bambino sa fare, valorizzando gli sforzi di ciascuno. </w:t>
      </w:r>
    </w:p>
    <w:p w:rsidR="00000000" w:rsidRDefault="002575FB">
      <w:pPr>
        <w:spacing w:line="276" w:lineRule="auto"/>
        <w:jc w:val="both"/>
      </w:pPr>
      <w:r>
        <w:rPr>
          <w:rFonts w:ascii="Arial" w:hAnsi="Arial" w:cs="Arial"/>
        </w:rPr>
        <w:t>Per valutare i progressi del bambino vanno privilegiate le attività sincrone. Durante tali atti</w:t>
      </w:r>
      <w:r>
        <w:rPr>
          <w:rFonts w:ascii="Arial" w:hAnsi="Arial" w:cs="Arial"/>
        </w:rPr>
        <w:t>vità i bambini che partecipano possono infatti interagire direttamente con le docenti e gli altri compagni. Ovviamente siamo ben consapevoli di difficoltà connesse  alla disponibilità di dispositivi e connessioni da parte delle famiglie. Tuttavia le videoc</w:t>
      </w:r>
      <w:r>
        <w:rPr>
          <w:rFonts w:ascii="Arial" w:hAnsi="Arial" w:cs="Arial"/>
        </w:rPr>
        <w:t>onferenze rappresentano il contesto più ”autentico” per valutare i percorsi di apprendimento dei bambini.</w:t>
      </w:r>
    </w:p>
    <w:p w:rsidR="00000000" w:rsidRDefault="002575FB">
      <w:pPr>
        <w:spacing w:line="276" w:lineRule="auto"/>
        <w:jc w:val="both"/>
      </w:pPr>
      <w:r>
        <w:rPr>
          <w:rFonts w:ascii="Arial" w:hAnsi="Arial" w:cs="Arial"/>
        </w:rPr>
        <w:t>La tipologia di attività svolte è la seguente:</w:t>
      </w:r>
    </w:p>
    <w:p w:rsidR="00000000" w:rsidRDefault="002575FB">
      <w:pPr>
        <w:spacing w:line="276" w:lineRule="auto"/>
        <w:jc w:val="both"/>
        <w:rPr>
          <w:rFonts w:ascii="Arial" w:hAnsi="Arial" w:cs="Arial"/>
        </w:rPr>
      </w:pPr>
    </w:p>
    <w:p w:rsidR="00000000" w:rsidRDefault="002575FB">
      <w:pPr>
        <w:spacing w:line="276" w:lineRule="auto"/>
        <w:jc w:val="both"/>
      </w:pPr>
      <w:r>
        <w:rPr>
          <w:rFonts w:ascii="Arial" w:hAnsi="Arial" w:cs="Arial"/>
          <w:b/>
          <w:bCs/>
        </w:rPr>
        <w:t>Attività sincrona</w:t>
      </w:r>
      <w:r>
        <w:rPr>
          <w:rFonts w:ascii="Arial" w:hAnsi="Arial" w:cs="Arial"/>
        </w:rPr>
        <w:t xml:space="preserve">: Sono previste per ogni team docente almeno </w:t>
      </w:r>
      <w:r>
        <w:rPr>
          <w:rFonts w:ascii="Arial" w:hAnsi="Arial" w:cs="Arial"/>
          <w:b/>
        </w:rPr>
        <w:t>tre videoconferenze per classe a settima</w:t>
      </w:r>
      <w:r>
        <w:rPr>
          <w:rFonts w:ascii="Arial" w:hAnsi="Arial" w:cs="Arial"/>
          <w:b/>
        </w:rPr>
        <w:t>na.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Per le classi prime il numero minimo è di due conferenze e si prevede lo svolgimento di attività a carattere laboratoriale</w:t>
      </w:r>
      <w:r>
        <w:rPr>
          <w:rFonts w:ascii="Arial" w:hAnsi="Arial" w:cs="Arial"/>
        </w:rPr>
        <w:t xml:space="preserve">. La programmazione delle videoconferenze verrà annotata nel registro elettronico dove i genitori possono prenderne visione. Alle </w:t>
      </w:r>
      <w:r>
        <w:rPr>
          <w:rFonts w:ascii="Arial" w:hAnsi="Arial" w:cs="Arial"/>
        </w:rPr>
        <w:t>videoconferenze è prevista la partecipazione, condivisa e pianificata durante la programmazione e ovviamente in modo proporzionale al numero delle classi nelle quali si insegna, anche delle docenti di inglese e religione. All’interno di una videoconferenza</w:t>
      </w:r>
      <w:r>
        <w:rPr>
          <w:rFonts w:ascii="Arial" w:hAnsi="Arial" w:cs="Arial"/>
        </w:rPr>
        <w:t xml:space="preserve"> più docenti potranno alternarsi nello svolgimento delle attività. La partecipazione delle docenti e le assenze degli alunni alle videoconferenze dovranno essere annotate nel registro elettronico. Ogni docente dovrà partecipare ad almeno due videoconferenz</w:t>
      </w:r>
      <w:r>
        <w:rPr>
          <w:rFonts w:ascii="Arial" w:hAnsi="Arial" w:cs="Arial"/>
        </w:rPr>
        <w:t xml:space="preserve">e a settimana. </w:t>
      </w:r>
    </w:p>
    <w:p w:rsidR="00000000" w:rsidRDefault="002575FB">
      <w:pPr>
        <w:spacing w:line="276" w:lineRule="auto"/>
        <w:jc w:val="both"/>
      </w:pPr>
      <w:r>
        <w:rPr>
          <w:rFonts w:ascii="Arial" w:hAnsi="Arial" w:cs="Arial"/>
        </w:rPr>
        <w:t xml:space="preserve">La lunghezza delle videoconferenze verrà condivisa all’interno dei vari team tenendo nella dovuta considerazione l’età dei bambini. Verranno effettuate dal lunedì al venerì di norma dalle 9.00 alle 16.30 e il sabato dalle 9.00 alle 12.00 e </w:t>
      </w:r>
      <w:r>
        <w:rPr>
          <w:rFonts w:ascii="Arial" w:hAnsi="Arial" w:cs="Arial"/>
        </w:rPr>
        <w:t>pianificate anche in base alle necessità delle famiglie.</w:t>
      </w:r>
    </w:p>
    <w:p w:rsidR="00000000" w:rsidRDefault="002575FB">
      <w:pPr>
        <w:spacing w:line="276" w:lineRule="auto"/>
        <w:jc w:val="both"/>
        <w:rPr>
          <w:rFonts w:ascii="Arial" w:hAnsi="Arial" w:cs="Arial"/>
        </w:rPr>
      </w:pPr>
    </w:p>
    <w:p w:rsidR="00000000" w:rsidRDefault="002575FB">
      <w:pPr>
        <w:jc w:val="both"/>
        <w:rPr>
          <w:rFonts w:ascii="Arial" w:hAnsi="Arial" w:cs="Arial"/>
        </w:rPr>
      </w:pPr>
    </w:p>
    <w:p w:rsidR="00000000" w:rsidRDefault="002575FB">
      <w:pPr>
        <w:spacing w:line="276" w:lineRule="auto"/>
        <w:jc w:val="both"/>
      </w:pPr>
      <w:r>
        <w:rPr>
          <w:rFonts w:ascii="Arial" w:hAnsi="Arial" w:cs="Arial"/>
          <w:color w:val="000000"/>
        </w:rPr>
        <w:t xml:space="preserve">In un’ottica formativa le attività sincrone verranno valutate, </w:t>
      </w:r>
      <w:r>
        <w:rPr>
          <w:rFonts w:ascii="Arial" w:hAnsi="Arial" w:cs="Arial"/>
          <w:b/>
          <w:color w:val="000000"/>
        </w:rPr>
        <w:t>facendo riferimento agli obiettivi di apprendimento e alle competenze previste nella UDA opportunamente rimodulata alla luce della DAD</w:t>
      </w:r>
      <w:r>
        <w:rPr>
          <w:rFonts w:ascii="Arial" w:hAnsi="Arial" w:cs="Arial"/>
          <w:color w:val="000000"/>
        </w:rPr>
        <w:t xml:space="preserve">, mediante i seguenti indicatori </w:t>
      </w:r>
    </w:p>
    <w:p w:rsidR="00000000" w:rsidRDefault="002575FB">
      <w:pPr>
        <w:spacing w:line="276" w:lineRule="auto"/>
        <w:jc w:val="both"/>
        <w:rPr>
          <w:rFonts w:ascii="Arial" w:hAnsi="Arial" w:cs="Arial"/>
          <w:b/>
          <w:color w:val="000000"/>
        </w:rPr>
      </w:pPr>
    </w:p>
    <w:p w:rsidR="00000000" w:rsidRDefault="002575FB">
      <w:pPr>
        <w:spacing w:line="276" w:lineRule="auto"/>
        <w:jc w:val="both"/>
      </w:pPr>
      <w:r>
        <w:rPr>
          <w:rFonts w:ascii="Arial" w:hAnsi="Arial" w:cs="Arial"/>
          <w:b/>
        </w:rPr>
        <w:t>RUBRICA DI VALUTAZIONE</w:t>
      </w:r>
      <w:r>
        <w:t xml:space="preserve"> </w:t>
      </w:r>
    </w:p>
    <w:tbl>
      <w:tblPr>
        <w:tblW w:w="0" w:type="auto"/>
        <w:tblInd w:w="41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965"/>
        <w:gridCol w:w="1845"/>
        <w:gridCol w:w="1980"/>
        <w:gridCol w:w="1830"/>
        <w:gridCol w:w="1916"/>
      </w:tblGrid>
      <w:tr w:rsidR="00000000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2575FB">
            <w:pPr>
              <w:widowControl w:val="0"/>
              <w:spacing w:line="276" w:lineRule="auto"/>
              <w:jc w:val="both"/>
            </w:pPr>
            <w:r>
              <w:rPr>
                <w:rFonts w:ascii="Arial" w:hAnsi="Arial" w:cs="Arial"/>
                <w:b/>
              </w:rPr>
              <w:t>DIMENSIONE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2575FB">
            <w:pPr>
              <w:widowControl w:val="0"/>
              <w:spacing w:line="276" w:lineRule="auto"/>
              <w:jc w:val="both"/>
            </w:pPr>
            <w:r>
              <w:rPr>
                <w:rFonts w:ascii="Arial" w:hAnsi="Arial" w:cs="Arial"/>
                <w:b/>
              </w:rPr>
              <w:t>AVANZATO 10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2575FB">
            <w:pPr>
              <w:widowControl w:val="0"/>
              <w:spacing w:line="276" w:lineRule="auto"/>
              <w:jc w:val="both"/>
            </w:pPr>
            <w:r>
              <w:rPr>
                <w:rFonts w:ascii="Arial" w:hAnsi="Arial" w:cs="Arial"/>
                <w:b/>
              </w:rPr>
              <w:t>INTERMEDIO 8/9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2575FB">
            <w:pPr>
              <w:widowControl w:val="0"/>
              <w:spacing w:line="276" w:lineRule="auto"/>
              <w:jc w:val="both"/>
            </w:pPr>
            <w:r>
              <w:rPr>
                <w:rFonts w:ascii="Arial" w:hAnsi="Arial" w:cs="Arial"/>
                <w:b/>
              </w:rPr>
              <w:t>BASE 7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2575FB">
            <w:pPr>
              <w:widowControl w:val="0"/>
              <w:spacing w:line="276" w:lineRule="auto"/>
              <w:jc w:val="both"/>
            </w:pPr>
            <w:r>
              <w:rPr>
                <w:rFonts w:ascii="Arial" w:hAnsi="Arial" w:cs="Arial"/>
                <w:b/>
              </w:rPr>
              <w:t>INIZIALE 6</w:t>
            </w:r>
          </w:p>
        </w:tc>
      </w:tr>
      <w:tr w:rsidR="00000000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2575FB">
            <w:pPr>
              <w:widowControl w:val="0"/>
              <w:spacing w:line="276" w:lineRule="auto"/>
              <w:jc w:val="both"/>
            </w:pPr>
            <w:r>
              <w:rPr>
                <w:rFonts w:ascii="Arial" w:hAnsi="Arial" w:cs="Arial"/>
                <w:b/>
              </w:rPr>
              <w:t>Autonomia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2575FB">
            <w:pPr>
              <w:widowControl w:val="0"/>
              <w:spacing w:line="276" w:lineRule="auto"/>
              <w:jc w:val="both"/>
            </w:pPr>
            <w:r>
              <w:rPr>
                <w:rFonts w:ascii="Arial" w:hAnsi="Arial" w:cs="Arial"/>
              </w:rPr>
              <w:t>L’alunno comprende le consegne, organizza il lavoro, e utilizza i materiali in modo pienamente autonomo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2575FB">
            <w:pPr>
              <w:widowControl w:val="0"/>
              <w:spacing w:line="276" w:lineRule="auto"/>
              <w:jc w:val="both"/>
            </w:pPr>
            <w:r>
              <w:rPr>
                <w:rFonts w:ascii="Arial" w:hAnsi="Arial" w:cs="Arial"/>
              </w:rPr>
              <w:t>L’alunno comprende le cons</w:t>
            </w:r>
            <w:r>
              <w:rPr>
                <w:rFonts w:ascii="Arial" w:hAnsi="Arial" w:cs="Arial"/>
              </w:rPr>
              <w:t>egne, organizza il lavoro, e utilizza i materiali con un buon grado di autonomia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2575FB">
            <w:pPr>
              <w:widowControl w:val="0"/>
              <w:spacing w:line="276" w:lineRule="auto"/>
              <w:jc w:val="both"/>
            </w:pPr>
            <w:r>
              <w:rPr>
                <w:rFonts w:ascii="Arial" w:hAnsi="Arial" w:cs="Arial"/>
              </w:rPr>
              <w:t xml:space="preserve">Il bambino comprende le consegne, organizza il lavoro, e utilizza i materiali con un discreto grado di autonomia </w:t>
            </w:r>
            <w:r>
              <w:rPr>
                <w:rFonts w:ascii="Arial" w:hAnsi="Arial" w:cs="Arial"/>
              </w:rPr>
              <w:lastRenderedPageBreak/>
              <w:t>anche se necessita a volte del supporto dell’adulto di riferim</w:t>
            </w:r>
            <w:r>
              <w:rPr>
                <w:rFonts w:ascii="Arial" w:hAnsi="Arial" w:cs="Arial"/>
              </w:rPr>
              <w:t>ento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2575FB">
            <w:pPr>
              <w:widowControl w:val="0"/>
              <w:spacing w:line="276" w:lineRule="auto"/>
              <w:jc w:val="both"/>
            </w:pPr>
            <w:r>
              <w:rPr>
                <w:rFonts w:ascii="Arial" w:hAnsi="Arial" w:cs="Arial"/>
              </w:rPr>
              <w:lastRenderedPageBreak/>
              <w:t>Il bambino svolge le attività proposte con il supporto dell'adulto di riferimento</w:t>
            </w:r>
          </w:p>
        </w:tc>
      </w:tr>
      <w:tr w:rsidR="00000000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2575FB">
            <w:pPr>
              <w:widowControl w:val="0"/>
              <w:spacing w:line="276" w:lineRule="auto"/>
              <w:jc w:val="both"/>
            </w:pPr>
            <w:r>
              <w:rPr>
                <w:rFonts w:ascii="Arial" w:hAnsi="Arial" w:cs="Arial"/>
                <w:b/>
              </w:rPr>
              <w:lastRenderedPageBreak/>
              <w:t xml:space="preserve">Motivazione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2575FB">
            <w:pPr>
              <w:widowControl w:val="0"/>
              <w:spacing w:line="276" w:lineRule="auto"/>
              <w:jc w:val="both"/>
            </w:pPr>
            <w:r>
              <w:rPr>
                <w:rFonts w:ascii="Arial" w:hAnsi="Arial" w:cs="Arial"/>
              </w:rPr>
              <w:t>L'alunno interviene spontaneamente e frequentemente durante le attività, chiede spiegazioni all'insegnante, si mostra desideroso di correggere i propri err</w:t>
            </w:r>
            <w:r>
              <w:rPr>
                <w:rFonts w:ascii="Arial" w:hAnsi="Arial" w:cs="Arial"/>
              </w:rPr>
              <w:t>ori e di interagire con i compagni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2575FB">
            <w:pPr>
              <w:widowControl w:val="0"/>
              <w:spacing w:line="276" w:lineRule="auto"/>
              <w:jc w:val="both"/>
            </w:pPr>
            <w:r>
              <w:rPr>
                <w:rFonts w:ascii="Arial" w:hAnsi="Arial" w:cs="Arial"/>
              </w:rPr>
              <w:t>L'alunno interviene durante le lezioni, a volte chiede spiegazioni all’insegnante per correggere i propri errori, dimostra interesse nell’interazione con i compagni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2575FB">
            <w:pPr>
              <w:widowControl w:val="0"/>
              <w:spacing w:line="276" w:lineRule="auto"/>
              <w:jc w:val="both"/>
            </w:pPr>
            <w:r>
              <w:rPr>
                <w:rFonts w:ascii="Arial" w:hAnsi="Arial" w:cs="Arial"/>
              </w:rPr>
              <w:t>L’alunno interviene raramente durante le attività e spor</w:t>
            </w:r>
            <w:r>
              <w:rPr>
                <w:rFonts w:ascii="Arial" w:hAnsi="Arial" w:cs="Arial"/>
              </w:rPr>
              <w:t>adicamente chiede spiegazioni, a volte interagisce con i compagni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2575FB">
            <w:pPr>
              <w:widowControl w:val="0"/>
              <w:spacing w:line="276" w:lineRule="auto"/>
              <w:jc w:val="both"/>
            </w:pPr>
            <w:r>
              <w:rPr>
                <w:rFonts w:ascii="Arial" w:hAnsi="Arial" w:cs="Arial"/>
              </w:rPr>
              <w:t xml:space="preserve">L’alunno  interviene se sollecitato dall’insegnante  e partecipa alle attività con la guida di un adulto di riferimento. </w:t>
            </w:r>
          </w:p>
        </w:tc>
      </w:tr>
      <w:tr w:rsidR="00000000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2575FB">
            <w:pPr>
              <w:widowControl w:val="0"/>
              <w:spacing w:line="276" w:lineRule="auto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Partecipazione/</w:t>
            </w:r>
          </w:p>
          <w:p w:rsidR="00000000" w:rsidRDefault="002575FB">
            <w:pPr>
              <w:widowControl w:val="0"/>
              <w:spacing w:line="276" w:lineRule="auto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Impegno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2575FB">
            <w:pPr>
              <w:widowControl w:val="0"/>
              <w:spacing w:line="276" w:lineRule="auto"/>
              <w:jc w:val="both"/>
            </w:pPr>
            <w:r>
              <w:rPr>
                <w:rFonts w:ascii="Arial" w:hAnsi="Arial" w:cs="Arial"/>
              </w:rPr>
              <w:t>L’alunno, per la durata dell’incontro, rima</w:t>
            </w:r>
            <w:r>
              <w:rPr>
                <w:rFonts w:ascii="Arial" w:hAnsi="Arial" w:cs="Arial"/>
              </w:rPr>
              <w:t>ne attento, partecipe e rispettoso delle regole di comportamento, i suoi interventi sono sempre pertinenti e costruttivi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2575FB">
            <w:pPr>
              <w:widowControl w:val="0"/>
              <w:spacing w:line="276" w:lineRule="auto"/>
              <w:jc w:val="both"/>
            </w:pPr>
            <w:r>
              <w:rPr>
                <w:rFonts w:ascii="Arial" w:hAnsi="Arial" w:cs="Arial"/>
              </w:rPr>
              <w:t>L’alunno, per la durata dell’incontro, rimane per lo più attento, partecipe e presente; i suoi interventi sono di norma pertinenti e ap</w:t>
            </w:r>
            <w:r>
              <w:rPr>
                <w:rFonts w:ascii="Arial" w:hAnsi="Arial" w:cs="Arial"/>
              </w:rPr>
              <w:t>propriati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2575FB">
            <w:pPr>
              <w:widowControl w:val="0"/>
              <w:spacing w:line="276" w:lineRule="auto"/>
              <w:jc w:val="both"/>
            </w:pPr>
            <w:r>
              <w:rPr>
                <w:rFonts w:ascii="Arial" w:hAnsi="Arial" w:cs="Arial"/>
              </w:rPr>
              <w:t>L’alunno,durante l’incontro, ha bisogno talvolta di essere sollecitato all’attenzione, i suoi interventi sono sporadici e generalmente adeguati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2575FB">
            <w:pPr>
              <w:widowControl w:val="0"/>
              <w:spacing w:line="276" w:lineRule="auto"/>
              <w:jc w:val="both"/>
            </w:pPr>
            <w:r>
              <w:rPr>
                <w:rFonts w:ascii="Arial" w:hAnsi="Arial" w:cs="Arial"/>
              </w:rPr>
              <w:t xml:space="preserve">L’alunno, durante l’incontro, ha bisogno di essere sollecitato all’attenzione, i suoi interventi sono </w:t>
            </w:r>
            <w:r>
              <w:rPr>
                <w:rFonts w:ascii="Arial" w:hAnsi="Arial" w:cs="Arial"/>
              </w:rPr>
              <w:t>rari e a volte non pertinenti</w:t>
            </w:r>
          </w:p>
        </w:tc>
      </w:tr>
    </w:tbl>
    <w:p w:rsidR="00000000" w:rsidRDefault="002575FB">
      <w:pPr>
        <w:jc w:val="both"/>
      </w:pPr>
      <w:r>
        <w:rPr>
          <w:rFonts w:ascii="Gargi" w:hAnsi="Gargi" w:cs="Gargi"/>
          <w:color w:val="000000"/>
        </w:rPr>
        <w:t>“</w:t>
      </w:r>
      <w:r>
        <w:rPr>
          <w:rFonts w:ascii="Gargi" w:hAnsi="Gargi" w:cs="Gargi"/>
          <w:color w:val="000000"/>
        </w:rPr>
        <w:t xml:space="preserve">Entro il mese di maggio, relativamente alle attività svolte durante la DAD, per ogni disciplina ogni insegnante dovrà  inserire nel registro elettronico, </w:t>
      </w:r>
      <w:r>
        <w:rPr>
          <w:rFonts w:ascii="Gargi" w:hAnsi="Gargi" w:cs="Gargi"/>
          <w:b/>
          <w:bCs/>
          <w:color w:val="000000"/>
        </w:rPr>
        <w:t>almeno un voto</w:t>
      </w:r>
      <w:r>
        <w:rPr>
          <w:rFonts w:ascii="Gargi" w:hAnsi="Gargi" w:cs="Gargi"/>
          <w:color w:val="000000"/>
        </w:rPr>
        <w:t>. Il voto / i voti  si riferiranno ad uno o più indicato</w:t>
      </w:r>
      <w:r>
        <w:rPr>
          <w:rFonts w:ascii="Gargi" w:hAnsi="Gargi" w:cs="Gargi"/>
          <w:color w:val="000000"/>
        </w:rPr>
        <w:t>ri tra quelli riportati nella Rubrica di valutazione.</w:t>
      </w:r>
    </w:p>
    <w:p w:rsidR="00000000" w:rsidRDefault="002575FB">
      <w:pPr>
        <w:jc w:val="both"/>
      </w:pPr>
      <w:r>
        <w:rPr>
          <w:rFonts w:ascii="Gargi" w:hAnsi="Gargi" w:cs="Gargi"/>
          <w:color w:val="000000"/>
        </w:rPr>
        <w:t xml:space="preserve">Per quanto riguarda le attività asincrone esse verranno pianificate e valutate complessivamente </w:t>
      </w:r>
      <w:r>
        <w:rPr>
          <w:rFonts w:ascii="Gargi" w:hAnsi="Gargi" w:cs="Gargi"/>
          <w:b/>
          <w:bCs/>
          <w:color w:val="000000"/>
        </w:rPr>
        <w:t>tenendo conto degli indicatori ritenuti più adatti tra quelli sopra riportati</w:t>
      </w:r>
      <w:r>
        <w:rPr>
          <w:rFonts w:ascii="Gargi" w:hAnsi="Gargi" w:cs="Gargi"/>
          <w:color w:val="000000"/>
        </w:rPr>
        <w:t>. Anche per queste attività i</w:t>
      </w:r>
      <w:r>
        <w:rPr>
          <w:rFonts w:ascii="Gargi" w:hAnsi="Gargi" w:cs="Gargi"/>
          <w:color w:val="000000"/>
        </w:rPr>
        <w:t xml:space="preserve">l riferimento sono gli </w:t>
      </w:r>
      <w:r>
        <w:rPr>
          <w:rFonts w:ascii="Gargi" w:hAnsi="Gargi" w:cs="Gargi"/>
          <w:b/>
          <w:color w:val="000000"/>
        </w:rPr>
        <w:t xml:space="preserve"> obiettivi di apprendimento e le competenze previste nella UDA opportunamente rimodulate alla luce della DAD.</w:t>
      </w:r>
      <w:r>
        <w:rPr>
          <w:rFonts w:ascii="Gargi" w:hAnsi="Gargi" w:cs="Gargi"/>
          <w:color w:val="000000"/>
        </w:rPr>
        <w:t xml:space="preserve"> Non verranno assegnati voti alle singole attività svolte.</w:t>
      </w:r>
    </w:p>
    <w:p w:rsidR="00000000" w:rsidRDefault="002575FB">
      <w:pPr>
        <w:jc w:val="both"/>
      </w:pPr>
      <w:r>
        <w:rPr>
          <w:rFonts w:ascii="Gargi" w:hAnsi="Gargi" w:cs="Gargi"/>
          <w:color w:val="000000"/>
        </w:rPr>
        <w:t>Il percorso svolto dall’alunno, i voti assegnati e le osservazion</w:t>
      </w:r>
      <w:r>
        <w:rPr>
          <w:rFonts w:ascii="Gargi" w:hAnsi="Gargi" w:cs="Gargi"/>
          <w:color w:val="000000"/>
        </w:rPr>
        <w:t>i effettuate prima della sospensione delle attività didattiche contribuiranno alla determinazione del voto finale della disciplina”.</w:t>
      </w:r>
    </w:p>
    <w:p w:rsidR="00000000" w:rsidRDefault="002575FB">
      <w:pPr>
        <w:jc w:val="both"/>
        <w:rPr>
          <w:rFonts w:ascii="Arial" w:hAnsi="Arial" w:cs="Arial"/>
          <w:color w:val="FF0000"/>
        </w:rPr>
      </w:pPr>
    </w:p>
    <w:p w:rsidR="00000000" w:rsidRDefault="002575FB">
      <w:pPr>
        <w:jc w:val="both"/>
      </w:pPr>
      <w:r>
        <w:rPr>
          <w:rFonts w:ascii="Arial" w:hAnsi="Arial" w:cs="Arial"/>
          <w:b/>
          <w:bCs/>
        </w:rPr>
        <w:lastRenderedPageBreak/>
        <w:t>2b- Valutazione formativa alunni bes</w:t>
      </w:r>
    </w:p>
    <w:p w:rsidR="00000000" w:rsidRDefault="002575FB">
      <w:pPr>
        <w:jc w:val="both"/>
      </w:pPr>
      <w:r>
        <w:rPr>
          <w:rFonts w:ascii="Arial" w:hAnsi="Arial" w:cs="Arial"/>
        </w:rPr>
        <w:t>Agli alunni con BES vanno garantiti percorsi di apprendimento personalizzati e/o indi</w:t>
      </w:r>
      <w:r>
        <w:rPr>
          <w:rFonts w:ascii="Arial" w:hAnsi="Arial" w:cs="Arial"/>
        </w:rPr>
        <w:t>vidualizzati, anche con degli incontri di approfondimento specifici.</w:t>
      </w:r>
    </w:p>
    <w:p w:rsidR="00000000" w:rsidRDefault="002575FB">
      <w:pPr>
        <w:jc w:val="both"/>
        <w:rPr>
          <w:rFonts w:ascii="Arial" w:hAnsi="Arial" w:cs="Arial"/>
        </w:rPr>
      </w:pPr>
    </w:p>
    <w:p w:rsidR="00000000" w:rsidRDefault="002575FB">
      <w:pPr>
        <w:spacing w:before="240" w:after="240"/>
        <w:jc w:val="both"/>
      </w:pPr>
      <w:r>
        <w:rPr>
          <w:rFonts w:ascii="Arial" w:hAnsi="Arial" w:cs="Arial"/>
          <w:b/>
          <w:u w:val="single"/>
        </w:rPr>
        <w:t>Per gli alunni con BES e DSA:</w:t>
      </w:r>
    </w:p>
    <w:p w:rsidR="00000000" w:rsidRDefault="002575FB">
      <w:pPr>
        <w:spacing w:before="240" w:after="240"/>
        <w:ind w:left="360" w:hanging="360"/>
        <w:jc w:val="both"/>
      </w:pPr>
      <w:r>
        <w:rPr>
          <w:rFonts w:ascii="Arial" w:hAnsi="Arial" w:cs="Arial"/>
        </w:rPr>
        <w:t>1.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</w:rPr>
        <w:t>il PDP (eventualmente riadattato) resta il principale punto di riferimento;</w:t>
      </w:r>
    </w:p>
    <w:p w:rsidR="00000000" w:rsidRDefault="002575FB">
      <w:pPr>
        <w:spacing w:before="240" w:after="240"/>
        <w:ind w:left="360" w:hanging="360"/>
        <w:jc w:val="both"/>
      </w:pPr>
      <w:r>
        <w:rPr>
          <w:rFonts w:ascii="Arial" w:hAnsi="Arial" w:cs="Arial"/>
        </w:rPr>
        <w:t>2.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</w:rPr>
        <w:t>Prevedere, anche nella DaD, l’utilizzo di strumenti compensativi e dispens</w:t>
      </w:r>
      <w:r>
        <w:rPr>
          <w:rFonts w:ascii="Arial" w:hAnsi="Arial" w:cs="Arial"/>
        </w:rPr>
        <w:t>ativi (ad es.: libri  digitali; mappe concettuali; ecc.);</w:t>
      </w:r>
    </w:p>
    <w:p w:rsidR="00000000" w:rsidRDefault="002575FB">
      <w:pPr>
        <w:spacing w:before="240" w:after="240"/>
        <w:ind w:left="360" w:hanging="360"/>
        <w:jc w:val="both"/>
      </w:pPr>
      <w:r>
        <w:rPr>
          <w:rFonts w:ascii="Arial" w:hAnsi="Arial" w:cs="Arial"/>
        </w:rPr>
        <w:t>3.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</w:rPr>
        <w:t>Predisporre (qualora se ne ravvisi la necessità) materiale personalizzato e/o semplificato che faciliti l’apprendimento dell’alunno;</w:t>
      </w:r>
    </w:p>
    <w:p w:rsidR="00000000" w:rsidRDefault="002575FB">
      <w:pPr>
        <w:spacing w:before="240" w:after="240"/>
        <w:ind w:left="360" w:hanging="360"/>
        <w:jc w:val="both"/>
      </w:pPr>
      <w:r>
        <w:rPr>
          <w:rFonts w:ascii="Arial" w:hAnsi="Arial" w:cs="Arial"/>
          <w:b/>
          <w:color w:val="2B2B2B"/>
        </w:rPr>
        <w:t>4.</w:t>
      </w:r>
      <w:r>
        <w:rPr>
          <w:rFonts w:ascii="Arial" w:hAnsi="Arial" w:cs="Arial"/>
          <w:color w:val="2B2B2B"/>
          <w:sz w:val="14"/>
          <w:szCs w:val="14"/>
        </w:rPr>
        <w:t xml:space="preserve">    </w:t>
      </w:r>
      <w:r>
        <w:rPr>
          <w:rFonts w:ascii="Arial" w:hAnsi="Arial" w:cs="Arial"/>
        </w:rPr>
        <w:t>Diversificare le attività proposte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2B2B2B"/>
          <w:highlight w:val="white"/>
        </w:rPr>
        <w:t>che potranno essere r</w:t>
      </w:r>
      <w:r>
        <w:rPr>
          <w:rFonts w:ascii="Arial" w:hAnsi="Arial" w:cs="Arial"/>
          <w:color w:val="2B2B2B"/>
          <w:highlight w:val="white"/>
        </w:rPr>
        <w:t>ealizzate in tempi meno pressanti e anche in forma di tutorato.</w:t>
      </w:r>
    </w:p>
    <w:p w:rsidR="00000000" w:rsidRDefault="002575FB">
      <w:pPr>
        <w:spacing w:before="240" w:after="240"/>
        <w:jc w:val="both"/>
      </w:pPr>
      <w:r>
        <w:rPr>
          <w:rFonts w:ascii="Arial" w:hAnsi="Arial" w:cs="Arial"/>
          <w:b/>
          <w:color w:val="2B2B2B"/>
          <w:highlight w:val="white"/>
          <w:u w:val="single"/>
        </w:rPr>
        <w:t>Per gli alunni con L. 104/92:</w:t>
      </w:r>
    </w:p>
    <w:p w:rsidR="00000000" w:rsidRDefault="002575FB">
      <w:pPr>
        <w:spacing w:before="240" w:after="240"/>
        <w:ind w:left="360" w:hanging="360"/>
        <w:jc w:val="both"/>
      </w:pPr>
      <w:r>
        <w:rPr>
          <w:rFonts w:ascii="Arial" w:hAnsi="Arial" w:cs="Arial"/>
          <w:color w:val="2B2B2B"/>
          <w:highlight w:val="white"/>
        </w:rPr>
        <w:t>1.</w:t>
      </w:r>
      <w:r>
        <w:rPr>
          <w:rFonts w:ascii="Arial" w:hAnsi="Arial" w:cs="Arial"/>
          <w:color w:val="2B2B2B"/>
          <w:sz w:val="14"/>
          <w:szCs w:val="14"/>
          <w:highlight w:val="white"/>
        </w:rPr>
        <w:tab/>
      </w:r>
      <w:r>
        <w:rPr>
          <w:rFonts w:ascii="Arial" w:hAnsi="Arial" w:cs="Arial"/>
          <w:color w:val="2B2B2B"/>
          <w:highlight w:val="white"/>
        </w:rPr>
        <w:t xml:space="preserve">Il PEI (eventualmente riadattato) resta il principale punto di riferimento; </w:t>
      </w:r>
    </w:p>
    <w:p w:rsidR="00000000" w:rsidRDefault="002575FB">
      <w:pPr>
        <w:spacing w:before="240" w:after="240"/>
        <w:ind w:left="360" w:hanging="360"/>
        <w:jc w:val="both"/>
      </w:pPr>
      <w:r>
        <w:rPr>
          <w:rFonts w:ascii="Arial" w:hAnsi="Arial" w:cs="Arial"/>
          <w:color w:val="2B2B2B"/>
          <w:highlight w:val="white"/>
        </w:rPr>
        <w:t>2.</w:t>
      </w:r>
      <w:r>
        <w:rPr>
          <w:rFonts w:ascii="Arial" w:hAnsi="Arial" w:cs="Arial"/>
          <w:color w:val="2B2B2B"/>
          <w:sz w:val="14"/>
          <w:szCs w:val="14"/>
          <w:highlight w:val="white"/>
        </w:rPr>
        <w:tab/>
      </w:r>
      <w:r>
        <w:rPr>
          <w:rFonts w:ascii="Arial" w:hAnsi="Arial" w:cs="Arial"/>
          <w:color w:val="2B2B2B"/>
          <w:highlight w:val="white"/>
        </w:rPr>
        <w:t>Conservare la relazione e l’interazione a distanza con l’alunno, tra l’alunno e</w:t>
      </w:r>
      <w:r>
        <w:rPr>
          <w:rFonts w:ascii="Arial" w:hAnsi="Arial" w:cs="Arial"/>
          <w:color w:val="2B2B2B"/>
          <w:highlight w:val="white"/>
        </w:rPr>
        <w:t xml:space="preserve"> gli altri docenti curricolari, tra l’alunno e gli altri compagni di classe e, laddove è possibile, con la famiglia dell’alunno stesso;</w:t>
      </w:r>
    </w:p>
    <w:p w:rsidR="00000000" w:rsidRDefault="002575FB">
      <w:pPr>
        <w:spacing w:before="240" w:after="240"/>
        <w:ind w:left="360" w:hanging="360"/>
        <w:jc w:val="both"/>
      </w:pPr>
      <w:r>
        <w:rPr>
          <w:rFonts w:ascii="Arial" w:hAnsi="Arial" w:cs="Arial"/>
          <w:color w:val="2B2B2B"/>
          <w:highlight w:val="white"/>
        </w:rPr>
        <w:t>3.</w:t>
      </w:r>
      <w:r>
        <w:rPr>
          <w:rFonts w:ascii="Arial" w:hAnsi="Arial" w:cs="Arial"/>
          <w:color w:val="2B2B2B"/>
          <w:sz w:val="14"/>
          <w:szCs w:val="14"/>
          <w:highlight w:val="white"/>
        </w:rPr>
        <w:t xml:space="preserve">  </w:t>
      </w:r>
      <w:r>
        <w:rPr>
          <w:rFonts w:ascii="Arial" w:hAnsi="Arial" w:cs="Arial"/>
          <w:color w:val="2B2B2B"/>
          <w:sz w:val="14"/>
          <w:szCs w:val="14"/>
          <w:highlight w:val="white"/>
        </w:rPr>
        <w:tab/>
      </w:r>
      <w:r>
        <w:rPr>
          <w:rFonts w:ascii="Arial" w:hAnsi="Arial" w:cs="Arial"/>
          <w:color w:val="2B2B2B"/>
          <w:highlight w:val="white"/>
        </w:rPr>
        <w:t>Predisporre (qualora se ne ravvisi la necessità) materiale personalizzato e/o individualizzato che l’alunno possa u</w:t>
      </w:r>
      <w:r>
        <w:rPr>
          <w:rFonts w:ascii="Arial" w:hAnsi="Arial" w:cs="Arial"/>
          <w:color w:val="2B2B2B"/>
          <w:highlight w:val="white"/>
        </w:rPr>
        <w:t>tilizzare con modalità specifiche di didattica a distanza eventualmente concordate con la famiglia;</w:t>
      </w:r>
    </w:p>
    <w:p w:rsidR="00000000" w:rsidRDefault="002575FB">
      <w:pPr>
        <w:spacing w:before="240" w:after="240"/>
        <w:ind w:left="360" w:hanging="360"/>
        <w:jc w:val="both"/>
      </w:pPr>
      <w:r>
        <w:rPr>
          <w:rFonts w:ascii="Arial" w:hAnsi="Arial" w:cs="Arial"/>
          <w:color w:val="2B2B2B"/>
          <w:highlight w:val="white"/>
        </w:rPr>
        <w:t>4.</w:t>
      </w:r>
      <w:r>
        <w:rPr>
          <w:rFonts w:ascii="Arial" w:hAnsi="Arial" w:cs="Arial"/>
          <w:color w:val="2B2B2B"/>
          <w:sz w:val="14"/>
          <w:szCs w:val="14"/>
          <w:highlight w:val="white"/>
        </w:rPr>
        <w:t xml:space="preserve">  </w:t>
      </w:r>
      <w:r>
        <w:rPr>
          <w:rFonts w:ascii="Arial" w:hAnsi="Arial" w:cs="Arial"/>
          <w:color w:val="2B2B2B"/>
          <w:sz w:val="14"/>
          <w:szCs w:val="14"/>
          <w:highlight w:val="white"/>
        </w:rPr>
        <w:tab/>
      </w:r>
      <w:r>
        <w:rPr>
          <w:rFonts w:ascii="Arial" w:hAnsi="Arial" w:cs="Arial"/>
          <w:color w:val="2B2B2B"/>
          <w:highlight w:val="white"/>
        </w:rPr>
        <w:t xml:space="preserve">Monitorare, attraverso feedback periodici, il progressivo apprendimento dell’alunno. </w:t>
      </w:r>
    </w:p>
    <w:p w:rsidR="00000000" w:rsidRDefault="002575FB">
      <w:pPr>
        <w:spacing w:before="240" w:after="240"/>
        <w:jc w:val="both"/>
      </w:pPr>
      <w:r>
        <w:rPr>
          <w:rFonts w:ascii="Arial" w:hAnsi="Arial" w:cs="Arial"/>
          <w:color w:val="2B2B2B"/>
          <w:highlight w:val="white"/>
        </w:rPr>
        <w:t>Per la documentazione delle attività svolte e l’invio dei materia</w:t>
      </w:r>
      <w:r>
        <w:rPr>
          <w:rFonts w:ascii="Arial" w:hAnsi="Arial" w:cs="Arial"/>
          <w:color w:val="2B2B2B"/>
          <w:highlight w:val="white"/>
        </w:rPr>
        <w:t>li prodotti (videoconferenze, video lezioni, link consigliati, ecc.) si utilizzerà (ove possibile) il registro elettronico.</w:t>
      </w:r>
    </w:p>
    <w:p w:rsidR="00000000" w:rsidRDefault="002575FB">
      <w:pPr>
        <w:spacing w:before="240" w:after="240" w:line="276" w:lineRule="auto"/>
        <w:jc w:val="both"/>
      </w:pPr>
      <w:r>
        <w:rPr>
          <w:rFonts w:ascii="Arial" w:hAnsi="Arial" w:cs="Arial"/>
          <w:color w:val="2B2B2B"/>
          <w:highlight w:val="white"/>
        </w:rPr>
        <w:t>Anche per gli alunni con PEI la valutazione avrà solo una valenza formativa. Lo scopo è quello di includere pienamente tali alunni n</w:t>
      </w:r>
      <w:r>
        <w:rPr>
          <w:rFonts w:ascii="Arial" w:hAnsi="Arial" w:cs="Arial"/>
          <w:color w:val="2B2B2B"/>
          <w:highlight w:val="white"/>
        </w:rPr>
        <w:t>elle attività a distanza e di valorizzare i loro progressi.</w:t>
      </w:r>
    </w:p>
    <w:p w:rsidR="00000000" w:rsidRDefault="002575FB">
      <w:pPr>
        <w:spacing w:before="240" w:after="240"/>
        <w:jc w:val="both"/>
      </w:pPr>
      <w:r>
        <w:rPr>
          <w:rFonts w:ascii="Arial" w:hAnsi="Arial" w:cs="Arial"/>
          <w:b/>
          <w:color w:val="2B2B2B"/>
          <w:highlight w:val="white"/>
        </w:rPr>
        <w:t>Griglia di valutazione a distanza per alunni con PEI (compilata dall’insegnante)</w:t>
      </w:r>
    </w:p>
    <w:tbl>
      <w:tblPr>
        <w:tblW w:w="0" w:type="auto"/>
        <w:tblInd w:w="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904"/>
        <w:gridCol w:w="1846"/>
        <w:gridCol w:w="1908"/>
        <w:gridCol w:w="1909"/>
        <w:gridCol w:w="1970"/>
      </w:tblGrid>
      <w:tr w:rsidR="00000000"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2575F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</w:pPr>
            <w:r>
              <w:rPr>
                <w:rFonts w:ascii="Arial" w:hAnsi="Arial" w:cs="Arial"/>
                <w:b/>
                <w:color w:val="2B2B2B"/>
                <w:highlight w:val="white"/>
              </w:rPr>
              <w:t>Dimensione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2575FB">
            <w:pPr>
              <w:jc w:val="both"/>
            </w:pPr>
            <w:r>
              <w:rPr>
                <w:rFonts w:ascii="Arial" w:hAnsi="Arial" w:cs="Arial"/>
                <w:b/>
                <w:bCs/>
                <w:color w:val="2B2B2B"/>
                <w:highlight w:val="white"/>
              </w:rPr>
              <w:t>AVANZATO</w:t>
            </w:r>
          </w:p>
          <w:p w:rsidR="00000000" w:rsidRDefault="002575FB">
            <w:pPr>
              <w:jc w:val="both"/>
            </w:pPr>
            <w:r>
              <w:rPr>
                <w:rFonts w:ascii="Arial" w:hAnsi="Arial" w:cs="Arial"/>
                <w:b/>
                <w:bCs/>
                <w:color w:val="2B2B2B"/>
                <w:highlight w:val="white"/>
              </w:rPr>
              <w:t>10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2575FB">
            <w:pPr>
              <w:jc w:val="both"/>
            </w:pPr>
            <w:r>
              <w:rPr>
                <w:rFonts w:ascii="Arial" w:hAnsi="Arial" w:cs="Arial"/>
                <w:b/>
                <w:bCs/>
                <w:color w:val="2B2B2B"/>
                <w:highlight w:val="white"/>
              </w:rPr>
              <w:t>INTERMEDIO</w:t>
            </w:r>
          </w:p>
          <w:p w:rsidR="00000000" w:rsidRDefault="002575FB">
            <w:pPr>
              <w:ind w:left="720"/>
              <w:jc w:val="both"/>
            </w:pPr>
            <w:r>
              <w:rPr>
                <w:rFonts w:ascii="Arial" w:hAnsi="Arial" w:cs="Arial"/>
                <w:b/>
                <w:bCs/>
                <w:color w:val="2B2B2B"/>
                <w:highlight w:val="white"/>
              </w:rPr>
              <w:t>9/8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2575FB">
            <w:pPr>
              <w:jc w:val="both"/>
            </w:pPr>
            <w:r>
              <w:rPr>
                <w:rFonts w:ascii="Arial" w:hAnsi="Arial" w:cs="Arial"/>
                <w:b/>
                <w:bCs/>
                <w:color w:val="2B2B2B"/>
                <w:highlight w:val="white"/>
              </w:rPr>
              <w:t>BASE</w:t>
            </w:r>
          </w:p>
          <w:p w:rsidR="00000000" w:rsidRDefault="002575FB">
            <w:pPr>
              <w:jc w:val="both"/>
            </w:pPr>
            <w:r>
              <w:rPr>
                <w:rFonts w:ascii="Arial" w:eastAsia="Arial" w:hAnsi="Arial" w:cs="Arial"/>
                <w:b/>
                <w:bCs/>
                <w:color w:val="2B2B2B"/>
                <w:highlight w:val="white"/>
              </w:rPr>
              <w:t xml:space="preserve">          </w:t>
            </w:r>
            <w:r>
              <w:rPr>
                <w:rFonts w:ascii="Arial" w:hAnsi="Arial" w:cs="Arial"/>
                <w:b/>
                <w:bCs/>
                <w:color w:val="2B2B2B"/>
                <w:highlight w:val="white"/>
              </w:rPr>
              <w:t>7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2575FB">
            <w:pPr>
              <w:jc w:val="both"/>
            </w:pPr>
            <w:r>
              <w:rPr>
                <w:rFonts w:ascii="Arial" w:hAnsi="Arial" w:cs="Arial"/>
                <w:b/>
                <w:bCs/>
                <w:color w:val="2B2B2B"/>
                <w:highlight w:val="white"/>
              </w:rPr>
              <w:t>INIZIALE</w:t>
            </w:r>
          </w:p>
          <w:p w:rsidR="00000000" w:rsidRDefault="002575FB">
            <w:pPr>
              <w:jc w:val="both"/>
            </w:pPr>
            <w:r>
              <w:rPr>
                <w:rFonts w:ascii="Arial" w:eastAsia="Arial" w:hAnsi="Arial" w:cs="Arial"/>
                <w:b/>
                <w:bCs/>
                <w:color w:val="2B2B2B"/>
                <w:highlight w:val="white"/>
              </w:rPr>
              <w:t xml:space="preserve">          </w:t>
            </w:r>
            <w:r>
              <w:rPr>
                <w:rFonts w:ascii="Arial" w:hAnsi="Arial" w:cs="Arial"/>
                <w:b/>
                <w:bCs/>
                <w:color w:val="2B2B2B"/>
                <w:highlight w:val="white"/>
              </w:rPr>
              <w:t>6</w:t>
            </w:r>
          </w:p>
        </w:tc>
      </w:tr>
      <w:tr w:rsidR="00000000">
        <w:trPr>
          <w:trHeight w:val="1845"/>
        </w:trPr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2575FB">
            <w:pPr>
              <w:jc w:val="both"/>
            </w:pPr>
            <w:r>
              <w:rPr>
                <w:rFonts w:ascii="Arial" w:hAnsi="Arial" w:cs="Arial"/>
                <w:b/>
                <w:color w:val="2B2B2B"/>
                <w:highlight w:val="white"/>
              </w:rPr>
              <w:t>Interazione a distanza con l’alunno/co</w:t>
            </w:r>
            <w:r>
              <w:rPr>
                <w:rFonts w:ascii="Arial" w:hAnsi="Arial" w:cs="Arial"/>
                <w:b/>
                <w:color w:val="2B2B2B"/>
                <w:highlight w:val="white"/>
              </w:rPr>
              <w:t>n la famiglia dell’alunno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2575FB">
            <w:pPr>
              <w:widowControl w:val="0"/>
              <w:jc w:val="both"/>
            </w:pPr>
            <w:r>
              <w:rPr>
                <w:rFonts w:ascii="Arial" w:hAnsi="Arial" w:cs="Arial"/>
                <w:b/>
                <w:color w:val="2B2B2B"/>
                <w:highlight w:val="white"/>
              </w:rPr>
              <w:t xml:space="preserve">L’alunno e/o la sua famiglia si dimostrano sempre propositivi e disponibili a qualsiasi forma di interazione  </w:t>
            </w:r>
            <w:r>
              <w:rPr>
                <w:rFonts w:ascii="Arial" w:hAnsi="Arial" w:cs="Arial"/>
                <w:b/>
                <w:color w:val="2B2B2B"/>
                <w:highlight w:val="white"/>
              </w:rPr>
              <w:lastRenderedPageBreak/>
              <w:t>con l’insegnante</w:t>
            </w:r>
          </w:p>
          <w:p w:rsidR="00000000" w:rsidRDefault="002575FB">
            <w:pPr>
              <w:widowControl w:val="0"/>
              <w:ind w:left="720"/>
              <w:jc w:val="both"/>
            </w:pPr>
            <w:r>
              <w:rPr>
                <w:rFonts w:ascii="Arial" w:eastAsia="Arial" w:hAnsi="Arial" w:cs="Arial"/>
                <w:b/>
                <w:color w:val="2B2B2B"/>
                <w:highlight w:val="white"/>
              </w:rPr>
              <w:t xml:space="preserve"> 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2575FB">
            <w:pPr>
              <w:widowControl w:val="0"/>
              <w:jc w:val="both"/>
            </w:pPr>
            <w:r>
              <w:rPr>
                <w:rFonts w:ascii="Arial" w:hAnsi="Arial" w:cs="Arial"/>
                <w:b/>
                <w:color w:val="2B2B2B"/>
                <w:highlight w:val="white"/>
              </w:rPr>
              <w:lastRenderedPageBreak/>
              <w:t>L’alunno e/o la sua famiglia si dimostrano abbastanza disponibili a qualsiasi forma di interazione co</w:t>
            </w:r>
            <w:r>
              <w:rPr>
                <w:rFonts w:ascii="Arial" w:hAnsi="Arial" w:cs="Arial"/>
                <w:b/>
                <w:color w:val="2B2B2B"/>
                <w:highlight w:val="white"/>
              </w:rPr>
              <w:t>n l’insegnante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2575FB">
            <w:pPr>
              <w:widowControl w:val="0"/>
              <w:jc w:val="both"/>
            </w:pPr>
            <w:r>
              <w:rPr>
                <w:rFonts w:ascii="Arial" w:hAnsi="Arial" w:cs="Arial"/>
                <w:b/>
                <w:color w:val="2B2B2B"/>
                <w:highlight w:val="white"/>
              </w:rPr>
              <w:t>L’alunno e/o la sua famiglia non sempre si dimostrano  disponibili a qualsiasi forma di interazione con l’insegnante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2575FB">
            <w:pPr>
              <w:widowControl w:val="0"/>
              <w:jc w:val="both"/>
            </w:pPr>
            <w:r>
              <w:rPr>
                <w:rFonts w:ascii="Arial" w:hAnsi="Arial" w:cs="Arial"/>
                <w:b/>
                <w:color w:val="2B2B2B"/>
                <w:highlight w:val="white"/>
              </w:rPr>
              <w:t>L’alunno e/o la sua famiglia si dimostrano poco disponibili a qualsiasi forma di interazione se non sollecitati dall’insegna</w:t>
            </w:r>
            <w:r>
              <w:rPr>
                <w:rFonts w:ascii="Arial" w:hAnsi="Arial" w:cs="Arial"/>
                <w:b/>
                <w:color w:val="2B2B2B"/>
                <w:highlight w:val="white"/>
              </w:rPr>
              <w:t>nte</w:t>
            </w:r>
          </w:p>
        </w:tc>
      </w:tr>
      <w:tr w:rsidR="00000000"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2575FB">
            <w:pPr>
              <w:spacing w:before="240"/>
              <w:jc w:val="both"/>
            </w:pPr>
            <w:r>
              <w:rPr>
                <w:rFonts w:ascii="Arial" w:hAnsi="Arial" w:cs="Arial"/>
                <w:b/>
                <w:color w:val="2B2B2B"/>
                <w:highlight w:val="white"/>
              </w:rPr>
              <w:lastRenderedPageBreak/>
              <w:t>Partecipazione alle attività proposte/Impegno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2575FB">
            <w:pPr>
              <w:widowControl w:val="0"/>
              <w:jc w:val="both"/>
            </w:pPr>
            <w:r>
              <w:rPr>
                <w:rFonts w:ascii="Arial" w:hAnsi="Arial" w:cs="Arial"/>
                <w:b/>
                <w:color w:val="2B2B2B"/>
                <w:highlight w:val="white"/>
              </w:rPr>
              <w:t>L’alunno, per la durata dell’incontro, si mostra attento e partecipa con costante interesse alle attività proposte.</w:t>
            </w:r>
          </w:p>
          <w:p w:rsidR="00000000" w:rsidRDefault="002575FB">
            <w:pPr>
              <w:widowControl w:val="0"/>
              <w:jc w:val="both"/>
            </w:pPr>
            <w:r>
              <w:rPr>
                <w:rFonts w:ascii="Arial" w:hAnsi="Arial" w:cs="Arial"/>
                <w:b/>
                <w:color w:val="2B2B2B"/>
                <w:highlight w:val="white"/>
              </w:rPr>
              <w:t>È in grado di svolgere autonomamente il lavoro assegnato.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2575FB">
            <w:pPr>
              <w:widowControl w:val="0"/>
              <w:jc w:val="both"/>
            </w:pPr>
            <w:r>
              <w:rPr>
                <w:rFonts w:ascii="Arial" w:hAnsi="Arial" w:cs="Arial"/>
                <w:b/>
                <w:color w:val="2B2B2B"/>
                <w:highlight w:val="white"/>
              </w:rPr>
              <w:t>L’alunno, per la durata dell’in</w:t>
            </w:r>
            <w:r>
              <w:rPr>
                <w:rFonts w:ascii="Arial" w:hAnsi="Arial" w:cs="Arial"/>
                <w:b/>
                <w:color w:val="2B2B2B"/>
                <w:highlight w:val="white"/>
              </w:rPr>
              <w:t>contro, si mostra abbastanza attento e partecipa alle attività proposte con interesse.</w:t>
            </w:r>
          </w:p>
          <w:p w:rsidR="00000000" w:rsidRDefault="002575FB">
            <w:pPr>
              <w:widowControl w:val="0"/>
              <w:jc w:val="both"/>
            </w:pPr>
            <w:r>
              <w:rPr>
                <w:rFonts w:ascii="Arial" w:hAnsi="Arial" w:cs="Arial"/>
                <w:b/>
                <w:color w:val="2B2B2B"/>
                <w:highlight w:val="white"/>
              </w:rPr>
              <w:t>È quasi sempre in grado di svolgere autonomamente il lavoro assegnato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2575FB">
            <w:pPr>
              <w:widowControl w:val="0"/>
              <w:jc w:val="both"/>
            </w:pPr>
            <w:r>
              <w:rPr>
                <w:rFonts w:ascii="Arial" w:hAnsi="Arial" w:cs="Arial"/>
                <w:b/>
                <w:color w:val="2B2B2B"/>
                <w:highlight w:val="white"/>
              </w:rPr>
              <w:t>L’alunno, per la durata dell’incontro, non sempre si mostra attento e partecipa alle attività propo</w:t>
            </w:r>
            <w:r>
              <w:rPr>
                <w:rFonts w:ascii="Arial" w:hAnsi="Arial" w:cs="Arial"/>
                <w:b/>
                <w:color w:val="2B2B2B"/>
                <w:highlight w:val="white"/>
              </w:rPr>
              <w:t>ste con interesse altalenante.</w:t>
            </w:r>
          </w:p>
          <w:p w:rsidR="00000000" w:rsidRDefault="002575FB">
            <w:pPr>
              <w:widowControl w:val="0"/>
              <w:jc w:val="both"/>
            </w:pPr>
            <w:r>
              <w:rPr>
                <w:rFonts w:ascii="Arial" w:hAnsi="Arial" w:cs="Arial"/>
                <w:b/>
                <w:color w:val="2B2B2B"/>
                <w:highlight w:val="white"/>
              </w:rPr>
              <w:t>Ha spesso bisogno dell’aiuto dell’adulto per svolgere il lavoro assegnato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2575FB">
            <w:pPr>
              <w:widowControl w:val="0"/>
              <w:jc w:val="both"/>
            </w:pPr>
            <w:r>
              <w:rPr>
                <w:rFonts w:ascii="Arial" w:hAnsi="Arial" w:cs="Arial"/>
                <w:b/>
                <w:color w:val="2B2B2B"/>
                <w:highlight w:val="white"/>
              </w:rPr>
              <w:t>L’alunno, per la durata dell’incontro, si mostra poco attento e ha bisogno di essere sollecitato spesso per mantenere viva l’attenzione. Partecipa alle</w:t>
            </w:r>
            <w:r>
              <w:rPr>
                <w:rFonts w:ascii="Arial" w:hAnsi="Arial" w:cs="Arial"/>
                <w:b/>
                <w:color w:val="2B2B2B"/>
                <w:highlight w:val="white"/>
              </w:rPr>
              <w:t xml:space="preserve"> attività proposte con poco interesse e svolge il lavoro assegnato solo con l’aiuto dell’adulto.</w:t>
            </w:r>
          </w:p>
        </w:tc>
      </w:tr>
      <w:tr w:rsidR="00000000"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2575FB">
            <w:pPr>
              <w:jc w:val="both"/>
            </w:pPr>
            <w:r>
              <w:rPr>
                <w:rFonts w:ascii="Arial" w:hAnsi="Arial" w:cs="Arial"/>
                <w:b/>
                <w:color w:val="2B2B2B"/>
                <w:highlight w:val="white"/>
              </w:rPr>
              <w:t>Motivazione</w:t>
            </w:r>
          </w:p>
          <w:p w:rsidR="00000000" w:rsidRDefault="002575FB">
            <w:pPr>
              <w:jc w:val="both"/>
              <w:rPr>
                <w:rFonts w:ascii="Arial" w:hAnsi="Arial" w:cs="Arial"/>
                <w:b/>
                <w:color w:val="2B2B2B"/>
                <w:highlight w:val="white"/>
              </w:rPr>
            </w:pP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2575FB">
            <w:pPr>
              <w:widowControl w:val="0"/>
              <w:spacing w:before="240" w:after="240"/>
              <w:jc w:val="both"/>
            </w:pPr>
            <w:r>
              <w:rPr>
                <w:rFonts w:ascii="Arial" w:hAnsi="Arial" w:cs="Arial"/>
                <w:b/>
                <w:color w:val="2B2B2B"/>
                <w:highlight w:val="white"/>
              </w:rPr>
              <w:t>L’alunno, durante le attività, si mostra molto desideroso di svolgere il lavoro proposto dall’insegnante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2575FB">
            <w:pPr>
              <w:widowControl w:val="0"/>
              <w:spacing w:before="240" w:after="240"/>
              <w:jc w:val="both"/>
            </w:pPr>
            <w:r>
              <w:rPr>
                <w:rFonts w:ascii="Arial" w:hAnsi="Arial" w:cs="Arial"/>
                <w:b/>
                <w:color w:val="2B2B2B"/>
                <w:highlight w:val="white"/>
              </w:rPr>
              <w:t>L’alunno, durante le attività, si mostra</w:t>
            </w:r>
            <w:r>
              <w:rPr>
                <w:rFonts w:ascii="Arial" w:hAnsi="Arial" w:cs="Arial"/>
                <w:b/>
                <w:color w:val="2B2B2B"/>
                <w:highlight w:val="white"/>
              </w:rPr>
              <w:t xml:space="preserve"> abbastanza desideroso di svolgere il lavoro proposto  dall’insegnante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2575FB">
            <w:pPr>
              <w:widowControl w:val="0"/>
              <w:spacing w:before="240" w:after="240"/>
              <w:jc w:val="both"/>
            </w:pPr>
            <w:r>
              <w:rPr>
                <w:rFonts w:ascii="Arial" w:hAnsi="Arial" w:cs="Arial"/>
                <w:b/>
                <w:color w:val="2B2B2B"/>
                <w:highlight w:val="white"/>
              </w:rPr>
              <w:t>L’alunno, durante le attività, non sempre si mostra desideroso di svolgere il lavoro proposto e spesso ha bisogno di essere stimolato dall’insegnante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2575FB">
            <w:pPr>
              <w:widowControl w:val="0"/>
              <w:spacing w:before="240" w:after="240"/>
              <w:jc w:val="both"/>
            </w:pPr>
            <w:r>
              <w:rPr>
                <w:rFonts w:ascii="Arial" w:hAnsi="Arial" w:cs="Arial"/>
                <w:b/>
                <w:color w:val="2B2B2B"/>
                <w:highlight w:val="white"/>
              </w:rPr>
              <w:t xml:space="preserve">L’alunno, durante le attività,  si </w:t>
            </w:r>
            <w:r>
              <w:rPr>
                <w:rFonts w:ascii="Arial" w:hAnsi="Arial" w:cs="Arial"/>
                <w:b/>
                <w:color w:val="2B2B2B"/>
                <w:highlight w:val="white"/>
              </w:rPr>
              <w:t>mostra poco motivato  a svolgere il lavoro proposto e ha bisogno di essere continuamente sollecitato dall’insegnante</w:t>
            </w:r>
          </w:p>
        </w:tc>
      </w:tr>
    </w:tbl>
    <w:p w:rsidR="00000000" w:rsidRDefault="002575FB">
      <w:pPr>
        <w:spacing w:before="240" w:after="240"/>
        <w:jc w:val="both"/>
      </w:pPr>
      <w:r>
        <w:rPr>
          <w:rFonts w:ascii="Arial" w:eastAsia="Arial" w:hAnsi="Arial" w:cs="Arial"/>
          <w:color w:val="2B2B2B"/>
          <w:highlight w:val="white"/>
        </w:rPr>
        <w:t xml:space="preserve">         </w:t>
      </w:r>
      <w:r>
        <w:rPr>
          <w:rFonts w:ascii="Arial" w:hAnsi="Arial" w:cs="Arial"/>
          <w:color w:val="2B2B2B"/>
          <w:highlight w:val="white"/>
        </w:rPr>
        <w:tab/>
        <w:t xml:space="preserve"> </w:t>
      </w:r>
      <w:r>
        <w:rPr>
          <w:rFonts w:ascii="Arial" w:hAnsi="Arial" w:cs="Arial"/>
          <w:color w:val="2B2B2B"/>
          <w:highlight w:val="white"/>
        </w:rPr>
        <w:tab/>
        <w:t xml:space="preserve"> </w:t>
      </w:r>
      <w:r>
        <w:rPr>
          <w:rFonts w:ascii="Arial" w:hAnsi="Arial" w:cs="Arial"/>
          <w:color w:val="2B2B2B"/>
          <w:highlight w:val="white"/>
        </w:rPr>
        <w:tab/>
        <w:t xml:space="preserve"> </w:t>
      </w:r>
    </w:p>
    <w:p w:rsidR="00000000" w:rsidRDefault="002575FB">
      <w:pPr>
        <w:jc w:val="both"/>
        <w:rPr>
          <w:rFonts w:ascii="Arial" w:hAnsi="Arial" w:cs="Arial"/>
          <w:color w:val="FF0000"/>
        </w:rPr>
      </w:pPr>
    </w:p>
    <w:p w:rsidR="00000000" w:rsidRDefault="002575FB">
      <w:pPr>
        <w:jc w:val="both"/>
      </w:pPr>
      <w:r>
        <w:rPr>
          <w:rFonts w:ascii="Arial" w:hAnsi="Arial" w:cs="Arial"/>
          <w:b/>
          <w:bCs/>
        </w:rPr>
        <w:t>2c-Autovalutazione formativa</w:t>
      </w:r>
    </w:p>
    <w:p w:rsidR="00000000" w:rsidRDefault="002575FB">
      <w:pPr>
        <w:jc w:val="both"/>
      </w:pPr>
      <w:r>
        <w:rPr>
          <w:rFonts w:ascii="Arial" w:hAnsi="Arial" w:cs="Arial"/>
        </w:rPr>
        <w:t>Considerata l’eccezionalità dell’esperienza didattica che i nostri alunni stanno vivendo e c</w:t>
      </w:r>
      <w:r>
        <w:rPr>
          <w:rFonts w:ascii="Arial" w:hAnsi="Arial" w:cs="Arial"/>
        </w:rPr>
        <w:t xml:space="preserve">onsiderato che la nostra scuola ha già da alcuni anni attivato pratiche di valutazione e di </w:t>
      </w:r>
      <w:r>
        <w:rPr>
          <w:rFonts w:ascii="Arial" w:hAnsi="Arial" w:cs="Arial"/>
        </w:rPr>
        <w:lastRenderedPageBreak/>
        <w:t>autovalutazione degli apprendimenti rivolte agli alunni, ci sembra indispensabile quest’anno consolidare questi processi di autovalutazione attraverso dei monitorag</w:t>
      </w:r>
      <w:r>
        <w:rPr>
          <w:rFonts w:ascii="Arial" w:hAnsi="Arial" w:cs="Arial"/>
        </w:rPr>
        <w:t>gi rivolti agli alunni. La finalità è quella di sollecitare gli alunni a riflettere sull’esperienza unica che hanno vissuto e di mettere a disposizione della scuola informazioni che possono permettere di migliorare in futuro attività didattiche che potrann</w:t>
      </w:r>
      <w:r>
        <w:rPr>
          <w:rFonts w:ascii="Arial" w:hAnsi="Arial" w:cs="Arial"/>
        </w:rPr>
        <w:t xml:space="preserve">o venire integrate nel curricolo della scuola. Verranno somministrati due diversi questionari: uno rivolto agli alunni di prima e seconda e uno rivolto agli alunni delle altre classi. </w:t>
      </w:r>
    </w:p>
    <w:p w:rsidR="00000000" w:rsidRDefault="002575FB">
      <w:pPr>
        <w:jc w:val="both"/>
        <w:rPr>
          <w:rFonts w:ascii="Arial" w:hAnsi="Arial" w:cs="Arial"/>
        </w:rPr>
      </w:pPr>
    </w:p>
    <w:p w:rsidR="00000000" w:rsidRDefault="002575FB">
      <w:pPr>
        <w:jc w:val="both"/>
      </w:pPr>
      <w:r>
        <w:rPr>
          <w:rFonts w:ascii="Arial" w:hAnsi="Arial" w:cs="Arial"/>
        </w:rPr>
        <w:t xml:space="preserve">QUESTIONARIO ALUNNI </w:t>
      </w:r>
    </w:p>
    <w:p w:rsidR="00000000" w:rsidRDefault="002575FB">
      <w:pPr>
        <w:jc w:val="both"/>
      </w:pPr>
      <w:hyperlink r:id="rId18" w:history="1">
        <w:r>
          <w:rPr>
            <w:rStyle w:val="ListLabel10"/>
            <w:rFonts w:ascii="Arial" w:hAnsi="Arial" w:cs="Arial"/>
          </w:rPr>
          <w:t>https://forms.gle/5wL3xyPehsCByfcf7</w:t>
        </w:r>
      </w:hyperlink>
      <w:r>
        <w:rPr>
          <w:rFonts w:ascii="Arial" w:hAnsi="Arial" w:cs="Arial"/>
        </w:rPr>
        <w:t xml:space="preserve"> </w:t>
      </w:r>
    </w:p>
    <w:p w:rsidR="00000000" w:rsidRDefault="002575FB">
      <w:pPr>
        <w:jc w:val="both"/>
        <w:rPr>
          <w:rFonts w:ascii="Arial" w:hAnsi="Arial" w:cs="Arial"/>
        </w:rPr>
      </w:pPr>
    </w:p>
    <w:p w:rsidR="00000000" w:rsidRDefault="002575FB">
      <w:pPr>
        <w:jc w:val="both"/>
        <w:rPr>
          <w:rFonts w:ascii="Arial" w:hAnsi="Arial" w:cs="Arial"/>
        </w:rPr>
      </w:pPr>
    </w:p>
    <w:p w:rsidR="00000000" w:rsidRDefault="002575FB">
      <w:pPr>
        <w:jc w:val="both"/>
      </w:pPr>
      <w:r>
        <w:rPr>
          <w:rFonts w:ascii="Arial" w:hAnsi="Arial" w:cs="Arial"/>
          <w:b/>
          <w:sz w:val="32"/>
          <w:szCs w:val="32"/>
        </w:rPr>
        <w:t>3. Ammissione degli alunni alla classe successiva</w:t>
      </w:r>
    </w:p>
    <w:p w:rsidR="00000000" w:rsidRDefault="002575FB">
      <w:pPr>
        <w:jc w:val="both"/>
        <w:rPr>
          <w:rFonts w:ascii="Arial" w:hAnsi="Arial" w:cs="Arial"/>
        </w:rPr>
      </w:pPr>
    </w:p>
    <w:p w:rsidR="00000000" w:rsidRDefault="002575FB">
      <w:pPr>
        <w:jc w:val="both"/>
      </w:pPr>
      <w:r>
        <w:rPr>
          <w:rFonts w:ascii="Arial" w:hAnsi="Arial" w:cs="Arial"/>
        </w:rPr>
        <w:t xml:space="preserve">L’attuazione della DAD è un dovere per la scuola che tuttavia necessita della collaborazione della famiglie. Per ragioni diverse la nostra scuola non è riuscita a </w:t>
      </w:r>
      <w:r>
        <w:rPr>
          <w:rFonts w:ascii="Arial" w:hAnsi="Arial" w:cs="Arial"/>
        </w:rPr>
        <w:t>coinvolgere la totalità degli alunni di scuola primaria. Ci sembra doveroso non penalizzare i bambini che per motivi indipendenti dalla loro volontà non abbiano preso parte alle videoconferenze e/o non abbiano svolto le consegne  previste dalle attività as</w:t>
      </w:r>
      <w:r>
        <w:rPr>
          <w:rFonts w:ascii="Arial" w:hAnsi="Arial" w:cs="Arial"/>
        </w:rPr>
        <w:t xml:space="preserve">incrone. La valutazione sommativa verrà “congelata” ai risultati del primo quadrimestre. </w:t>
      </w:r>
    </w:p>
    <w:p w:rsidR="00000000" w:rsidRDefault="002575FB">
      <w:pPr>
        <w:jc w:val="both"/>
      </w:pPr>
      <w:r>
        <w:rPr>
          <w:rFonts w:ascii="Arial" w:hAnsi="Arial" w:cs="Arial"/>
        </w:rPr>
        <w:t>La valutazione degli apprendimenti disciplinari  degli alunni di classe prima si baserà sulle osservazioni effettuate dalle docenti nel primo quadrimestre e sulla val</w:t>
      </w:r>
      <w:r>
        <w:rPr>
          <w:rFonts w:ascii="Arial" w:hAnsi="Arial" w:cs="Arial"/>
        </w:rPr>
        <w:t>utazione formativa del percorso educativo svolto dai bambini durante il secondo quadrimestre attraverso la DAD.</w:t>
      </w:r>
    </w:p>
    <w:p w:rsidR="00000000" w:rsidRDefault="002575FB">
      <w:pPr>
        <w:jc w:val="both"/>
        <w:rPr>
          <w:rFonts w:ascii="Arial" w:hAnsi="Arial" w:cs="Arial"/>
        </w:rPr>
      </w:pPr>
    </w:p>
    <w:p w:rsidR="00000000" w:rsidRDefault="002575FB">
      <w:pPr>
        <w:jc w:val="both"/>
      </w:pPr>
      <w:r>
        <w:rPr>
          <w:rFonts w:ascii="Arial" w:hAnsi="Arial" w:cs="Arial"/>
        </w:rPr>
        <w:t xml:space="preserve">Per tutti gli altri alunni non si abbasseranno i voti attribuiti nel primo quadrimestre e si valuteranno i progressi svolti durante il periodo </w:t>
      </w:r>
      <w:r>
        <w:rPr>
          <w:rFonts w:ascii="Arial" w:hAnsi="Arial" w:cs="Arial"/>
        </w:rPr>
        <w:t>di DAD in un’ottica formativa (</w:t>
      </w:r>
      <w:r>
        <w:rPr>
          <w:rFonts w:ascii="Arial" w:hAnsi="Arial" w:cs="Arial"/>
          <w:i/>
        </w:rPr>
        <w:t>vedi sopra la RUBRICA DI VALUTAZIONE</w:t>
      </w:r>
      <w:r>
        <w:rPr>
          <w:rFonts w:ascii="Arial" w:hAnsi="Arial" w:cs="Arial"/>
        </w:rPr>
        <w:t xml:space="preserve">). Le eventuali insufficienze verranno portate a 6. Al Collegio docenti spetta l'eventuale progettazione di attività di recupero da svolgere all’inizio del nuovo anno scolastico (DL 22 del </w:t>
      </w:r>
      <w:r>
        <w:rPr>
          <w:rFonts w:ascii="Arial" w:hAnsi="Arial" w:cs="Arial"/>
        </w:rPr>
        <w:t>8 aprile 2020).</w:t>
      </w:r>
    </w:p>
    <w:p w:rsidR="00000000" w:rsidRDefault="002575FB">
      <w:pPr>
        <w:jc w:val="both"/>
        <w:rPr>
          <w:rFonts w:ascii="Arial" w:hAnsi="Arial" w:cs="Arial"/>
        </w:rPr>
      </w:pPr>
    </w:p>
    <w:p w:rsidR="00000000" w:rsidRDefault="002575FB">
      <w:pPr>
        <w:jc w:val="both"/>
        <w:rPr>
          <w:rFonts w:ascii="Arial" w:hAnsi="Arial" w:cs="Arial"/>
        </w:rPr>
      </w:pPr>
    </w:p>
    <w:p w:rsidR="00000000" w:rsidRDefault="002575FB">
      <w:pPr>
        <w:jc w:val="both"/>
        <w:rPr>
          <w:rFonts w:ascii="Arial" w:hAnsi="Arial" w:cs="Arial"/>
        </w:rPr>
      </w:pPr>
    </w:p>
    <w:p w:rsidR="00000000" w:rsidRDefault="002575FB">
      <w:pPr>
        <w:jc w:val="both"/>
        <w:rPr>
          <w:rFonts w:ascii="Arial" w:hAnsi="Arial" w:cs="Arial"/>
        </w:rPr>
      </w:pPr>
    </w:p>
    <w:p w:rsidR="00000000" w:rsidRDefault="002575FB">
      <w:pPr>
        <w:jc w:val="both"/>
      </w:pPr>
      <w:r>
        <w:rPr>
          <w:rFonts w:ascii="Arial" w:hAnsi="Arial" w:cs="Arial"/>
          <w:b/>
          <w:bCs/>
        </w:rPr>
        <w:t xml:space="preserve">ALL. 1 </w:t>
      </w:r>
      <w:r>
        <w:rPr>
          <w:rFonts w:ascii="Arial" w:hAnsi="Arial" w:cs="Arial"/>
          <w:i/>
          <w:iCs/>
          <w:sz w:val="21"/>
          <w:szCs w:val="21"/>
        </w:rPr>
        <w:t>REGOLE DI COMPORTAMENTO PER PARTECIPARE ALLE VIDEOCONFERENZE</w:t>
      </w:r>
    </w:p>
    <w:p w:rsidR="00000000" w:rsidRDefault="002575FB">
      <w:pPr>
        <w:tabs>
          <w:tab w:val="center" w:pos="6379"/>
        </w:tabs>
        <w:ind w:right="170"/>
        <w:rPr>
          <w:rFonts w:ascii="Arial" w:hAnsi="Arial" w:cs="Arial"/>
        </w:rPr>
      </w:pPr>
    </w:p>
    <w:p w:rsidR="00000000" w:rsidRDefault="002575FB">
      <w:pPr>
        <w:tabs>
          <w:tab w:val="center" w:pos="6379"/>
        </w:tabs>
        <w:ind w:right="170"/>
      </w:pPr>
      <w:r>
        <w:rPr>
          <w:rFonts w:ascii="Arial" w:hAnsi="Arial" w:cs="Arial"/>
          <w:i/>
          <w:iCs/>
        </w:rPr>
        <w:t xml:space="preserve">Documento approvato in sede di Collegio Docenti- Scuola Primaria </w:t>
      </w:r>
      <w:r>
        <w:rPr>
          <w:rFonts w:ascii="Arial" w:hAnsi="Arial" w:cs="Arial"/>
          <w:i/>
          <w:iCs/>
        </w:rPr>
        <w:t xml:space="preserve">svoltosi in videoconferenza </w:t>
      </w:r>
      <w:r>
        <w:rPr>
          <w:rFonts w:ascii="Arial" w:hAnsi="Arial" w:cs="Arial"/>
          <w:i/>
          <w:iCs/>
        </w:rPr>
        <w:t>il 5 maggio 2020</w:t>
      </w:r>
    </w:p>
    <w:p w:rsidR="00000000" w:rsidRDefault="002575FB">
      <w:pPr>
        <w:tabs>
          <w:tab w:val="center" w:pos="6379"/>
        </w:tabs>
        <w:jc w:val="both"/>
        <w:rPr>
          <w:rFonts w:ascii="Arial" w:hAnsi="Arial" w:cs="Arial"/>
          <w:i/>
          <w:iCs/>
          <w:sz w:val="16"/>
          <w:szCs w:val="16"/>
        </w:rPr>
      </w:pPr>
    </w:p>
    <w:p w:rsidR="00000000" w:rsidRDefault="002575FB">
      <w:pPr>
        <w:tabs>
          <w:tab w:val="center" w:pos="6379"/>
        </w:tabs>
        <w:jc w:val="both"/>
        <w:rPr>
          <w:rFonts w:ascii="Arial" w:hAnsi="Arial" w:cs="Arial"/>
          <w:i/>
          <w:iCs/>
          <w:sz w:val="16"/>
          <w:szCs w:val="16"/>
        </w:rPr>
      </w:pPr>
    </w:p>
    <w:p w:rsidR="00000000" w:rsidRDefault="002575FB">
      <w:pPr>
        <w:tabs>
          <w:tab w:val="center" w:pos="6379"/>
        </w:tabs>
        <w:jc w:val="both"/>
        <w:rPr>
          <w:rFonts w:ascii="Arial" w:hAnsi="Arial" w:cs="Arial"/>
          <w:i/>
          <w:iCs/>
          <w:sz w:val="16"/>
          <w:szCs w:val="16"/>
        </w:rPr>
      </w:pPr>
    </w:p>
    <w:p w:rsidR="00000000" w:rsidRDefault="002575FB">
      <w:pPr>
        <w:tabs>
          <w:tab w:val="center" w:pos="6379"/>
        </w:tabs>
        <w:jc w:val="both"/>
        <w:rPr>
          <w:rFonts w:ascii="Arial" w:hAnsi="Arial" w:cs="Arial"/>
          <w:i/>
          <w:iCs/>
          <w:sz w:val="16"/>
          <w:szCs w:val="16"/>
        </w:rPr>
      </w:pPr>
    </w:p>
    <w:p w:rsidR="00000000" w:rsidRDefault="002575FB">
      <w:pPr>
        <w:tabs>
          <w:tab w:val="center" w:pos="6379"/>
        </w:tabs>
        <w:jc w:val="both"/>
        <w:rPr>
          <w:rFonts w:ascii="Arial" w:hAnsi="Arial" w:cs="Arial"/>
          <w:sz w:val="16"/>
          <w:szCs w:val="16"/>
        </w:rPr>
      </w:pPr>
    </w:p>
    <w:p w:rsidR="002575FB" w:rsidRDefault="002575FB">
      <w:pPr>
        <w:tabs>
          <w:tab w:val="center" w:pos="6379"/>
        </w:tabs>
        <w:jc w:val="both"/>
      </w:pPr>
    </w:p>
    <w:sectPr w:rsidR="002575FB">
      <w:footerReference w:type="default" r:id="rId19"/>
      <w:footerReference w:type="first" r:id="rId20"/>
      <w:pgSz w:w="11906" w:h="16838"/>
      <w:pgMar w:top="426" w:right="1134" w:bottom="1447" w:left="1134" w:header="720" w:footer="13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5FB" w:rsidRDefault="002575FB">
      <w:r>
        <w:separator/>
      </w:r>
    </w:p>
  </w:endnote>
  <w:endnote w:type="continuationSeparator" w:id="0">
    <w:p w:rsidR="002575FB" w:rsidRDefault="00257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gi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575FB">
    <w:pPr>
      <w:pStyle w:val="Pidipagina"/>
    </w:pPr>
    <w:r>
      <w:t xml:space="preserve">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575F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5FB" w:rsidRDefault="002575FB">
      <w:r>
        <w:separator/>
      </w:r>
    </w:p>
  </w:footnote>
  <w:footnote w:type="continuationSeparator" w:id="0">
    <w:p w:rsidR="002575FB" w:rsidRDefault="00257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58A7"/>
    <w:rsid w:val="002575FB"/>
    <w:rsid w:val="002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right"/>
      <w:outlineLvl w:val="0"/>
    </w:pPr>
    <w:rPr>
      <w:u w:val="single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right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OpenSymbol" w:hAnsi="OpenSymbol" w:cs="OpenSymbol"/>
      <w:u w:val="none"/>
    </w:rPr>
  </w:style>
  <w:style w:type="character" w:customStyle="1" w:styleId="Carpredefinitoparagrafo2">
    <w:name w:val="Car. predefinito paragrafo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basedOn w:val="Carpredefinitoparagrafo1"/>
  </w:style>
  <w:style w:type="character" w:customStyle="1" w:styleId="SoggettocommentoCarattere">
    <w:name w:val="Soggetto commento Carattere"/>
    <w:rPr>
      <w:b/>
      <w:bCs/>
    </w:rPr>
  </w:style>
  <w:style w:type="character" w:styleId="Collegamentoipertestuale">
    <w:name w:val="Hyperlink"/>
    <w:rPr>
      <w:color w:val="0000FF"/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TitoloCarattere">
    <w:name w:val="Titolo Carattere"/>
    <w:rPr>
      <w:b/>
      <w:bCs/>
      <w:sz w:val="28"/>
      <w:szCs w:val="24"/>
    </w:r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color w:val="1155CC"/>
      <w:u w:val="single"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Devanagari"/>
    </w:rPr>
  </w:style>
  <w:style w:type="paragraph" w:customStyle="1" w:styleId="Titolo10">
    <w:name w:val="Titolo1"/>
    <w:basedOn w:val="Normale"/>
    <w:next w:val="Corpotesto"/>
    <w:pPr>
      <w:jc w:val="center"/>
    </w:pPr>
    <w:rPr>
      <w:b/>
      <w:bCs/>
      <w:sz w:val="28"/>
    </w:rPr>
  </w:style>
  <w:style w:type="paragraph" w:styleId="Rientrocorpodeltesto">
    <w:name w:val="Body Text Indent"/>
    <w:basedOn w:val="Normale"/>
    <w:pPr>
      <w:ind w:firstLine="540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NormaleWeb">
    <w:name w:val="Normal (Web)"/>
    <w:basedOn w:val="Normale"/>
    <w:pPr>
      <w:spacing w:before="280" w:after="280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rezionedidatticatodi.it/" TargetMode="External"/><Relationship Id="rId13" Type="http://schemas.openxmlformats.org/officeDocument/2006/relationships/hyperlink" Target="https://drive.google.com/open?id=10Gok8Q7OW95B54E1LZkuKogZpAyqq6xHgcLpZi9JIbE" TargetMode="External"/><Relationship Id="rId18" Type="http://schemas.openxmlformats.org/officeDocument/2006/relationships/hyperlink" Target="https://forms.gle/5wL3xyPehsCByfcf7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yperlink" Target="https://drive.google.com/open?id=1aN-xJJACYayH6Qz5emazVKMXGsNsgt0GEcGcjjx6Pu0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weEP2b4OkuurKXENmIhQ234WSQ6J8iKeZIayTj74gKw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s://drive.google.com/open?id=1U469kGj8V_6C51tsWOzNVB2hsoXuVREz-pu8to0rvT0" TargetMode="External"/><Relationship Id="rId10" Type="http://schemas.openxmlformats.org/officeDocument/2006/relationships/hyperlink" Target="mailto:PGEE06000L@PEC.ISTRUZIONE.IT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GEE06000L@istruzione.it" TargetMode="External"/><Relationship Id="rId14" Type="http://schemas.openxmlformats.org/officeDocument/2006/relationships/hyperlink" Target="https://drive.google.com/open?id=1Nw2ADoweS0Da4nrgIAEsSQOdZ_7K38ph3a2cz1LGSK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2552</Words>
  <Characters>14549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MEDIA STATALE “COCCHI-AOSTA”</vt:lpstr>
    </vt:vector>
  </TitlesOfParts>
  <Company/>
  <LinksUpToDate>false</LinksUpToDate>
  <CharactersWithSpaces>17067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MEDIA STATALE “COCCHI-AOSTA”</dc:title>
  <dc:creator>Standard</dc:creator>
  <cp:lastModifiedBy>Roberta</cp:lastModifiedBy>
  <cp:revision>2</cp:revision>
  <cp:lastPrinted>2016-01-25T10:54:00Z</cp:lastPrinted>
  <dcterms:created xsi:type="dcterms:W3CDTF">2020-05-19T16:30:00Z</dcterms:created>
  <dcterms:modified xsi:type="dcterms:W3CDTF">2020-05-19T16:30:00Z</dcterms:modified>
</cp:coreProperties>
</file>